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922E5" w14:textId="6A4B4A9D" w:rsidR="00F04542" w:rsidRDefault="00F04542">
      <w:pPr>
        <w:tabs>
          <w:tab w:val="left" w:pos="900"/>
          <w:tab w:val="left" w:pos="1260"/>
        </w:tabs>
        <w:jc w:val="center"/>
        <w:rPr>
          <w:b/>
          <w:sz w:val="28"/>
          <w:szCs w:val="28"/>
        </w:rPr>
      </w:pPr>
      <w:r>
        <w:rPr>
          <w:b/>
          <w:sz w:val="28"/>
          <w:szCs w:val="28"/>
        </w:rPr>
        <w:t>Федеральное государственное образовательное бюджетное учреждение высшего образования</w:t>
      </w:r>
    </w:p>
    <w:p w14:paraId="68FC924A" w14:textId="77777777" w:rsidR="00F04542" w:rsidRDefault="00F04542">
      <w:pPr>
        <w:tabs>
          <w:tab w:val="left" w:pos="900"/>
          <w:tab w:val="left" w:pos="1260"/>
        </w:tabs>
        <w:jc w:val="center"/>
        <w:rPr>
          <w:b/>
          <w:bCs/>
          <w:sz w:val="28"/>
          <w:szCs w:val="28"/>
        </w:rPr>
      </w:pPr>
      <w:r>
        <w:rPr>
          <w:b/>
          <w:bCs/>
          <w:sz w:val="28"/>
          <w:szCs w:val="28"/>
        </w:rPr>
        <w:t>«ФИНАНСОВЫЙ УНИВЕРСИТЕТ ПРИ ПРАВИТЕЛЬСТВЕ РОССИЙСКОЙ ФЕДЕРАЦИИ»</w:t>
      </w:r>
    </w:p>
    <w:p w14:paraId="3C851EB0" w14:textId="77777777" w:rsidR="00F04542" w:rsidRDefault="00F04542">
      <w:pPr>
        <w:tabs>
          <w:tab w:val="left" w:pos="900"/>
          <w:tab w:val="left" w:pos="1260"/>
        </w:tabs>
        <w:jc w:val="center"/>
        <w:rPr>
          <w:b/>
          <w:sz w:val="28"/>
          <w:szCs w:val="28"/>
        </w:rPr>
      </w:pPr>
      <w:r>
        <w:rPr>
          <w:b/>
          <w:bCs/>
          <w:sz w:val="28"/>
          <w:szCs w:val="28"/>
        </w:rPr>
        <w:t>(Финансовый университет)</w:t>
      </w:r>
    </w:p>
    <w:p w14:paraId="59F71ECD" w14:textId="77777777" w:rsidR="00F04542" w:rsidRDefault="00F04542">
      <w:pPr>
        <w:tabs>
          <w:tab w:val="left" w:pos="900"/>
          <w:tab w:val="left" w:pos="1260"/>
        </w:tabs>
        <w:jc w:val="center"/>
        <w:rPr>
          <w:b/>
          <w:bCs/>
          <w:sz w:val="28"/>
          <w:szCs w:val="28"/>
        </w:rPr>
      </w:pPr>
    </w:p>
    <w:p w14:paraId="786588A5" w14:textId="77777777" w:rsidR="00F04542" w:rsidRDefault="00F04542">
      <w:pPr>
        <w:tabs>
          <w:tab w:val="left" w:pos="900"/>
          <w:tab w:val="left" w:pos="1260"/>
        </w:tabs>
        <w:jc w:val="center"/>
        <w:rPr>
          <w:b/>
          <w:bCs/>
          <w:sz w:val="28"/>
          <w:szCs w:val="28"/>
        </w:rPr>
      </w:pPr>
    </w:p>
    <w:p w14:paraId="6A380A8A" w14:textId="77777777" w:rsidR="00F04542" w:rsidRDefault="00F04542">
      <w:pPr>
        <w:tabs>
          <w:tab w:val="left" w:pos="900"/>
          <w:tab w:val="left" w:pos="1260"/>
        </w:tabs>
        <w:jc w:val="center"/>
        <w:rPr>
          <w:b/>
          <w:bCs/>
          <w:sz w:val="28"/>
          <w:szCs w:val="28"/>
        </w:rPr>
      </w:pPr>
    </w:p>
    <w:p w14:paraId="742AE206" w14:textId="77777777" w:rsidR="00F04542" w:rsidRDefault="00F04542">
      <w:pPr>
        <w:tabs>
          <w:tab w:val="left" w:pos="900"/>
          <w:tab w:val="left" w:pos="1260"/>
        </w:tabs>
        <w:jc w:val="center"/>
        <w:rPr>
          <w:b/>
          <w:bCs/>
          <w:sz w:val="28"/>
          <w:szCs w:val="28"/>
        </w:rPr>
      </w:pPr>
    </w:p>
    <w:p w14:paraId="6A9AD987" w14:textId="3894D8BC" w:rsidR="00F04542" w:rsidRDefault="00F04542">
      <w:pPr>
        <w:tabs>
          <w:tab w:val="left" w:pos="900"/>
          <w:tab w:val="left" w:pos="1260"/>
        </w:tabs>
        <w:jc w:val="center"/>
        <w:rPr>
          <w:b/>
          <w:bCs/>
          <w:sz w:val="28"/>
          <w:szCs w:val="28"/>
        </w:rPr>
      </w:pPr>
    </w:p>
    <w:p w14:paraId="414B676F" w14:textId="04CBDD94" w:rsidR="00E17093" w:rsidRDefault="00E17093">
      <w:pPr>
        <w:tabs>
          <w:tab w:val="left" w:pos="900"/>
          <w:tab w:val="left" w:pos="1260"/>
        </w:tabs>
        <w:jc w:val="center"/>
        <w:rPr>
          <w:b/>
          <w:bCs/>
          <w:sz w:val="28"/>
          <w:szCs w:val="28"/>
        </w:rPr>
      </w:pPr>
    </w:p>
    <w:p w14:paraId="1C00187C" w14:textId="4AB81CD8" w:rsidR="00E17093" w:rsidRDefault="00E17093">
      <w:pPr>
        <w:tabs>
          <w:tab w:val="left" w:pos="900"/>
          <w:tab w:val="left" w:pos="1260"/>
        </w:tabs>
        <w:jc w:val="center"/>
        <w:rPr>
          <w:b/>
          <w:bCs/>
          <w:sz w:val="28"/>
          <w:szCs w:val="28"/>
        </w:rPr>
      </w:pPr>
    </w:p>
    <w:p w14:paraId="14377578" w14:textId="77777777" w:rsidR="00E17093" w:rsidRDefault="00E17093">
      <w:pPr>
        <w:tabs>
          <w:tab w:val="left" w:pos="900"/>
          <w:tab w:val="left" w:pos="1260"/>
        </w:tabs>
        <w:jc w:val="center"/>
        <w:rPr>
          <w:b/>
          <w:bCs/>
          <w:sz w:val="28"/>
          <w:szCs w:val="28"/>
        </w:rPr>
      </w:pPr>
    </w:p>
    <w:p w14:paraId="51980528" w14:textId="77777777" w:rsidR="00F04542" w:rsidRDefault="00F04542">
      <w:pPr>
        <w:tabs>
          <w:tab w:val="left" w:pos="900"/>
          <w:tab w:val="left" w:pos="1260"/>
        </w:tabs>
        <w:jc w:val="center"/>
        <w:rPr>
          <w:b/>
          <w:bCs/>
          <w:sz w:val="28"/>
          <w:szCs w:val="28"/>
        </w:rPr>
      </w:pPr>
    </w:p>
    <w:p w14:paraId="661B550A" w14:textId="77777777" w:rsidR="00AC275F" w:rsidRPr="006A2CF2" w:rsidRDefault="00AC275F" w:rsidP="00AC275F">
      <w:pPr>
        <w:jc w:val="center"/>
        <w:rPr>
          <w:bCs/>
          <w:color w:val="000000"/>
          <w:sz w:val="28"/>
          <w:szCs w:val="28"/>
        </w:rPr>
      </w:pPr>
      <w:r>
        <w:rPr>
          <w:bCs/>
          <w:color w:val="000000"/>
          <w:sz w:val="28"/>
          <w:szCs w:val="28"/>
        </w:rPr>
        <w:t>А.В. Трачук, Н.В. Линдер, М.О. Кузнецова</w:t>
      </w:r>
    </w:p>
    <w:p w14:paraId="2AA566D3" w14:textId="77777777" w:rsidR="00F04542" w:rsidRDefault="00F04542">
      <w:pPr>
        <w:tabs>
          <w:tab w:val="left" w:pos="900"/>
          <w:tab w:val="left" w:pos="1260"/>
        </w:tabs>
        <w:jc w:val="center"/>
        <w:rPr>
          <w:b/>
          <w:sz w:val="28"/>
          <w:szCs w:val="28"/>
        </w:rPr>
      </w:pPr>
    </w:p>
    <w:p w14:paraId="26666886" w14:textId="3452A724" w:rsidR="00F04542" w:rsidRDefault="00DA275F">
      <w:pPr>
        <w:tabs>
          <w:tab w:val="left" w:pos="900"/>
          <w:tab w:val="left" w:pos="1260"/>
        </w:tabs>
        <w:jc w:val="center"/>
        <w:rPr>
          <w:b/>
          <w:sz w:val="28"/>
          <w:szCs w:val="28"/>
        </w:rPr>
      </w:pPr>
      <w:r>
        <w:rPr>
          <w:b/>
          <w:bCs/>
          <w:sz w:val="28"/>
          <w:szCs w:val="28"/>
        </w:rPr>
        <w:t>ПРАКТИКУМ</w:t>
      </w:r>
      <w:r w:rsidR="006D775A">
        <w:rPr>
          <w:b/>
          <w:bCs/>
          <w:sz w:val="28"/>
          <w:szCs w:val="28"/>
        </w:rPr>
        <w:t xml:space="preserve"> </w:t>
      </w:r>
      <w:r>
        <w:rPr>
          <w:b/>
          <w:bCs/>
          <w:sz w:val="28"/>
          <w:szCs w:val="28"/>
        </w:rPr>
        <w:t>«</w:t>
      </w:r>
      <w:r w:rsidR="008B67EE">
        <w:rPr>
          <w:b/>
          <w:bCs/>
          <w:sz w:val="28"/>
          <w:szCs w:val="28"/>
        </w:rPr>
        <w:t>ДЕЛО</w:t>
      </w:r>
      <w:r w:rsidR="006D775A">
        <w:rPr>
          <w:b/>
          <w:bCs/>
          <w:sz w:val="28"/>
          <w:szCs w:val="28"/>
        </w:rPr>
        <w:t>ВАЯ ПРЕЗЕНТАЦИЯ</w:t>
      </w:r>
      <w:r>
        <w:rPr>
          <w:b/>
          <w:bCs/>
          <w:sz w:val="28"/>
          <w:szCs w:val="28"/>
        </w:rPr>
        <w:t>»</w:t>
      </w:r>
    </w:p>
    <w:p w14:paraId="41C4952D" w14:textId="77777777" w:rsidR="00F04542" w:rsidRDefault="00F04542">
      <w:pPr>
        <w:tabs>
          <w:tab w:val="left" w:pos="900"/>
          <w:tab w:val="left" w:pos="1260"/>
        </w:tabs>
        <w:jc w:val="center"/>
        <w:rPr>
          <w:b/>
          <w:bCs/>
          <w:sz w:val="28"/>
          <w:szCs w:val="28"/>
        </w:rPr>
      </w:pPr>
    </w:p>
    <w:p w14:paraId="2D9BB78A" w14:textId="77777777" w:rsidR="00F04542" w:rsidRDefault="00F04542">
      <w:pPr>
        <w:tabs>
          <w:tab w:val="left" w:pos="900"/>
          <w:tab w:val="left" w:pos="1260"/>
        </w:tabs>
        <w:jc w:val="center"/>
        <w:rPr>
          <w:b/>
          <w:bCs/>
          <w:sz w:val="28"/>
          <w:szCs w:val="28"/>
        </w:rPr>
      </w:pPr>
    </w:p>
    <w:p w14:paraId="49DCFAF4" w14:textId="77777777" w:rsidR="00F04542" w:rsidRDefault="00F04542">
      <w:pPr>
        <w:tabs>
          <w:tab w:val="left" w:pos="900"/>
          <w:tab w:val="left" w:pos="1260"/>
        </w:tabs>
        <w:jc w:val="center"/>
        <w:rPr>
          <w:b/>
          <w:bCs/>
          <w:sz w:val="28"/>
          <w:szCs w:val="28"/>
        </w:rPr>
      </w:pPr>
    </w:p>
    <w:p w14:paraId="2A6B6BA3" w14:textId="77777777" w:rsidR="001325C0" w:rsidRPr="00F272BD" w:rsidRDefault="001325C0" w:rsidP="001325C0">
      <w:pPr>
        <w:jc w:val="center"/>
        <w:rPr>
          <w:sz w:val="28"/>
          <w:szCs w:val="28"/>
        </w:rPr>
      </w:pPr>
    </w:p>
    <w:p w14:paraId="760D23BA" w14:textId="77777777" w:rsidR="001325C0" w:rsidRPr="00F272BD" w:rsidRDefault="001325C0" w:rsidP="001325C0">
      <w:pPr>
        <w:jc w:val="center"/>
        <w:rPr>
          <w:b/>
          <w:sz w:val="28"/>
          <w:szCs w:val="28"/>
        </w:rPr>
      </w:pPr>
      <w:r w:rsidRPr="00F272BD">
        <w:rPr>
          <w:b/>
          <w:sz w:val="28"/>
          <w:szCs w:val="28"/>
        </w:rPr>
        <w:t>Рабочая программа дисциплины</w:t>
      </w:r>
    </w:p>
    <w:p w14:paraId="71209CC4" w14:textId="77777777" w:rsidR="001325C0" w:rsidRPr="00F272BD" w:rsidRDefault="001325C0" w:rsidP="001325C0">
      <w:pPr>
        <w:jc w:val="center"/>
        <w:rPr>
          <w:sz w:val="28"/>
          <w:szCs w:val="28"/>
        </w:rPr>
      </w:pPr>
      <w:r w:rsidRPr="00F272BD">
        <w:rPr>
          <w:sz w:val="28"/>
          <w:szCs w:val="28"/>
        </w:rPr>
        <w:t>для студентов, обучающихся по направлению подготовки</w:t>
      </w:r>
    </w:p>
    <w:p w14:paraId="04EF3774" w14:textId="4E9A721C" w:rsidR="001325C0" w:rsidRPr="00F272BD" w:rsidRDefault="001325C0" w:rsidP="00F740E3">
      <w:pPr>
        <w:jc w:val="center"/>
        <w:rPr>
          <w:sz w:val="28"/>
          <w:szCs w:val="28"/>
        </w:rPr>
      </w:pPr>
      <w:r w:rsidRPr="0039426F">
        <w:rPr>
          <w:sz w:val="28"/>
          <w:szCs w:val="28"/>
        </w:rPr>
        <w:t>38.03.02 «</w:t>
      </w:r>
      <w:r>
        <w:rPr>
          <w:sz w:val="28"/>
          <w:szCs w:val="28"/>
        </w:rPr>
        <w:t>Менеджмент</w:t>
      </w:r>
      <w:r w:rsidRPr="0039426F">
        <w:rPr>
          <w:sz w:val="28"/>
          <w:szCs w:val="28"/>
        </w:rPr>
        <w:t xml:space="preserve">», </w:t>
      </w:r>
      <w:r w:rsidR="0039426F">
        <w:rPr>
          <w:sz w:val="28"/>
          <w:szCs w:val="28"/>
        </w:rPr>
        <w:t xml:space="preserve">ОП </w:t>
      </w:r>
      <w:r w:rsidR="00F740E3" w:rsidRPr="0039426F">
        <w:rPr>
          <w:sz w:val="28"/>
          <w:szCs w:val="28"/>
        </w:rPr>
        <w:t>«</w:t>
      </w:r>
      <w:r w:rsidR="00F740E3" w:rsidRPr="00F740E3">
        <w:rPr>
          <w:sz w:val="28"/>
          <w:szCs w:val="28"/>
        </w:rPr>
        <w:t>Управление</w:t>
      </w:r>
      <w:r w:rsidR="00F740E3" w:rsidRPr="0039426F">
        <w:rPr>
          <w:sz w:val="28"/>
          <w:szCs w:val="28"/>
        </w:rPr>
        <w:t xml:space="preserve"> </w:t>
      </w:r>
      <w:r w:rsidR="00F740E3" w:rsidRPr="00F740E3">
        <w:rPr>
          <w:sz w:val="28"/>
          <w:szCs w:val="28"/>
        </w:rPr>
        <w:t>бизнесом</w:t>
      </w:r>
      <w:r w:rsidR="00F740E3" w:rsidRPr="0039426F">
        <w:rPr>
          <w:sz w:val="28"/>
          <w:szCs w:val="28"/>
        </w:rPr>
        <w:t xml:space="preserve"> / </w:t>
      </w:r>
      <w:r w:rsidR="00F740E3" w:rsidRPr="0039426F">
        <w:rPr>
          <w:sz w:val="28"/>
          <w:szCs w:val="28"/>
          <w:lang w:val="en-US"/>
        </w:rPr>
        <w:t>Bachelor</w:t>
      </w:r>
      <w:r w:rsidR="00F740E3" w:rsidRPr="0039426F">
        <w:rPr>
          <w:sz w:val="28"/>
          <w:szCs w:val="28"/>
        </w:rPr>
        <w:t xml:space="preserve"> </w:t>
      </w:r>
      <w:r w:rsidR="00F740E3" w:rsidRPr="0039426F">
        <w:rPr>
          <w:sz w:val="28"/>
          <w:szCs w:val="28"/>
          <w:lang w:val="en-US"/>
        </w:rPr>
        <w:t>of</w:t>
      </w:r>
      <w:r w:rsidR="0039426F">
        <w:rPr>
          <w:sz w:val="28"/>
          <w:szCs w:val="28"/>
        </w:rPr>
        <w:t xml:space="preserve"> Business Administration (ВВА)», профиль</w:t>
      </w:r>
      <w:r w:rsidR="0039426F" w:rsidRPr="00F740E3">
        <w:rPr>
          <w:sz w:val="28"/>
          <w:szCs w:val="28"/>
        </w:rPr>
        <w:t xml:space="preserve"> </w:t>
      </w:r>
      <w:r w:rsidR="00F740E3" w:rsidRPr="00F740E3">
        <w:rPr>
          <w:sz w:val="28"/>
          <w:szCs w:val="28"/>
        </w:rPr>
        <w:t>«Бизнес и предпринимательство»/ Business &amp; Entrepreneurship, «Управление маркетингом» / Marketing  Management</w:t>
      </w:r>
    </w:p>
    <w:p w14:paraId="4D926A76" w14:textId="77777777" w:rsidR="00F04542" w:rsidRDefault="00F04542">
      <w:pPr>
        <w:tabs>
          <w:tab w:val="left" w:pos="900"/>
          <w:tab w:val="left" w:pos="1260"/>
        </w:tabs>
        <w:jc w:val="center"/>
        <w:rPr>
          <w:b/>
          <w:bCs/>
          <w:sz w:val="28"/>
          <w:szCs w:val="28"/>
        </w:rPr>
      </w:pPr>
    </w:p>
    <w:p w14:paraId="050B1C51" w14:textId="77777777" w:rsidR="00F04542" w:rsidRDefault="00F04542">
      <w:pPr>
        <w:tabs>
          <w:tab w:val="left" w:pos="900"/>
          <w:tab w:val="left" w:pos="1260"/>
        </w:tabs>
        <w:jc w:val="center"/>
        <w:rPr>
          <w:b/>
          <w:bCs/>
          <w:sz w:val="28"/>
          <w:szCs w:val="28"/>
        </w:rPr>
      </w:pPr>
    </w:p>
    <w:p w14:paraId="164A1509" w14:textId="77777777" w:rsidR="00F04542" w:rsidRDefault="00F04542">
      <w:pPr>
        <w:tabs>
          <w:tab w:val="left" w:pos="900"/>
          <w:tab w:val="left" w:pos="1260"/>
        </w:tabs>
        <w:jc w:val="center"/>
        <w:rPr>
          <w:b/>
          <w:bCs/>
          <w:sz w:val="28"/>
          <w:szCs w:val="28"/>
        </w:rPr>
      </w:pPr>
    </w:p>
    <w:p w14:paraId="3315CA4B" w14:textId="0BA10D1B" w:rsidR="00F04542" w:rsidRDefault="00F04542">
      <w:pPr>
        <w:tabs>
          <w:tab w:val="left" w:pos="900"/>
          <w:tab w:val="left" w:pos="1260"/>
        </w:tabs>
        <w:jc w:val="center"/>
        <w:rPr>
          <w:b/>
          <w:bCs/>
          <w:sz w:val="28"/>
          <w:szCs w:val="28"/>
        </w:rPr>
      </w:pPr>
    </w:p>
    <w:p w14:paraId="3C807703" w14:textId="27627C64" w:rsidR="00E41D7F" w:rsidRDefault="00E41D7F">
      <w:pPr>
        <w:tabs>
          <w:tab w:val="left" w:pos="900"/>
          <w:tab w:val="left" w:pos="1260"/>
        </w:tabs>
        <w:jc w:val="center"/>
        <w:rPr>
          <w:b/>
          <w:bCs/>
          <w:sz w:val="28"/>
          <w:szCs w:val="28"/>
        </w:rPr>
      </w:pPr>
    </w:p>
    <w:p w14:paraId="084ADB0D" w14:textId="3AC24994" w:rsidR="00E41D7F" w:rsidRDefault="00E41D7F">
      <w:pPr>
        <w:tabs>
          <w:tab w:val="left" w:pos="900"/>
          <w:tab w:val="left" w:pos="1260"/>
        </w:tabs>
        <w:jc w:val="center"/>
        <w:rPr>
          <w:b/>
          <w:bCs/>
          <w:sz w:val="28"/>
          <w:szCs w:val="28"/>
        </w:rPr>
      </w:pPr>
    </w:p>
    <w:p w14:paraId="4A8D9406" w14:textId="34747B2E" w:rsidR="00E41D7F" w:rsidRDefault="00E41D7F">
      <w:pPr>
        <w:tabs>
          <w:tab w:val="left" w:pos="900"/>
          <w:tab w:val="left" w:pos="1260"/>
        </w:tabs>
        <w:jc w:val="center"/>
        <w:rPr>
          <w:b/>
          <w:bCs/>
          <w:sz w:val="28"/>
          <w:szCs w:val="28"/>
        </w:rPr>
      </w:pPr>
    </w:p>
    <w:p w14:paraId="73A654BF" w14:textId="4F0E16B3" w:rsidR="00E41D7F" w:rsidRDefault="00E41D7F">
      <w:pPr>
        <w:tabs>
          <w:tab w:val="left" w:pos="900"/>
          <w:tab w:val="left" w:pos="1260"/>
        </w:tabs>
        <w:jc w:val="center"/>
        <w:rPr>
          <w:b/>
          <w:bCs/>
          <w:sz w:val="28"/>
          <w:szCs w:val="28"/>
        </w:rPr>
      </w:pPr>
    </w:p>
    <w:p w14:paraId="6A89BFD8" w14:textId="4191B41C" w:rsidR="00E41D7F" w:rsidRDefault="00E41D7F">
      <w:pPr>
        <w:tabs>
          <w:tab w:val="left" w:pos="900"/>
          <w:tab w:val="left" w:pos="1260"/>
        </w:tabs>
        <w:jc w:val="center"/>
        <w:rPr>
          <w:b/>
          <w:bCs/>
          <w:sz w:val="28"/>
          <w:szCs w:val="28"/>
        </w:rPr>
      </w:pPr>
    </w:p>
    <w:p w14:paraId="0DB76C91" w14:textId="50CCBAB6" w:rsidR="00E41D7F" w:rsidRDefault="00E41D7F">
      <w:pPr>
        <w:tabs>
          <w:tab w:val="left" w:pos="900"/>
          <w:tab w:val="left" w:pos="1260"/>
        </w:tabs>
        <w:jc w:val="center"/>
        <w:rPr>
          <w:b/>
          <w:bCs/>
          <w:sz w:val="28"/>
          <w:szCs w:val="28"/>
        </w:rPr>
      </w:pPr>
    </w:p>
    <w:p w14:paraId="5923AF42" w14:textId="77777777" w:rsidR="00E41D7F" w:rsidRDefault="00E41D7F">
      <w:pPr>
        <w:tabs>
          <w:tab w:val="left" w:pos="900"/>
          <w:tab w:val="left" w:pos="1260"/>
        </w:tabs>
        <w:jc w:val="center"/>
        <w:rPr>
          <w:b/>
          <w:bCs/>
          <w:sz w:val="28"/>
          <w:szCs w:val="28"/>
        </w:rPr>
      </w:pPr>
    </w:p>
    <w:p w14:paraId="65FE78C9" w14:textId="77777777" w:rsidR="00F04542" w:rsidRDefault="00F04542">
      <w:pPr>
        <w:tabs>
          <w:tab w:val="left" w:pos="900"/>
          <w:tab w:val="left" w:pos="1260"/>
        </w:tabs>
        <w:jc w:val="center"/>
        <w:rPr>
          <w:b/>
          <w:bCs/>
          <w:sz w:val="28"/>
          <w:szCs w:val="28"/>
        </w:rPr>
      </w:pPr>
    </w:p>
    <w:p w14:paraId="6E6C932E" w14:textId="77777777" w:rsidR="00F04542" w:rsidRDefault="00F04542">
      <w:pPr>
        <w:tabs>
          <w:tab w:val="left" w:pos="900"/>
          <w:tab w:val="left" w:pos="1260"/>
        </w:tabs>
        <w:jc w:val="center"/>
        <w:rPr>
          <w:b/>
          <w:bCs/>
          <w:sz w:val="28"/>
          <w:szCs w:val="28"/>
        </w:rPr>
      </w:pPr>
    </w:p>
    <w:p w14:paraId="56573595" w14:textId="77777777" w:rsidR="00F04542" w:rsidRDefault="00F04542">
      <w:pPr>
        <w:tabs>
          <w:tab w:val="left" w:pos="900"/>
          <w:tab w:val="left" w:pos="1260"/>
        </w:tabs>
        <w:jc w:val="center"/>
        <w:rPr>
          <w:b/>
          <w:bCs/>
          <w:sz w:val="28"/>
          <w:szCs w:val="28"/>
        </w:rPr>
      </w:pPr>
    </w:p>
    <w:p w14:paraId="6AAF884B" w14:textId="77695847" w:rsidR="00F04542" w:rsidRDefault="00820973">
      <w:pPr>
        <w:tabs>
          <w:tab w:val="left" w:pos="900"/>
          <w:tab w:val="left" w:pos="1260"/>
        </w:tabs>
        <w:jc w:val="center"/>
        <w:rPr>
          <w:b/>
          <w:sz w:val="28"/>
          <w:szCs w:val="28"/>
        </w:rPr>
      </w:pPr>
      <w:r>
        <w:rPr>
          <w:b/>
          <w:bCs/>
          <w:sz w:val="28"/>
          <w:szCs w:val="28"/>
        </w:rPr>
        <w:t>Москва – 2021</w:t>
      </w:r>
    </w:p>
    <w:p w14:paraId="6B0C860D" w14:textId="77777777" w:rsidR="00F04542" w:rsidRDefault="00F04542" w:rsidP="003236E6">
      <w:pPr>
        <w:rPr>
          <w:b/>
          <w:sz w:val="28"/>
          <w:szCs w:val="28"/>
        </w:rPr>
      </w:pPr>
    </w:p>
    <w:p w14:paraId="5A7F94A3" w14:textId="77777777" w:rsidR="00F04542" w:rsidRDefault="00F04542">
      <w:pPr>
        <w:jc w:val="center"/>
        <w:rPr>
          <w:b/>
          <w:sz w:val="28"/>
          <w:szCs w:val="28"/>
        </w:rPr>
      </w:pPr>
    </w:p>
    <w:p w14:paraId="6B760B0D" w14:textId="77777777" w:rsidR="00870769" w:rsidRDefault="00870769">
      <w:pPr>
        <w:jc w:val="center"/>
        <w:rPr>
          <w:b/>
          <w:sz w:val="28"/>
          <w:szCs w:val="28"/>
        </w:rPr>
      </w:pPr>
      <w:r>
        <w:rPr>
          <w:b/>
          <w:sz w:val="28"/>
          <w:szCs w:val="28"/>
        </w:rPr>
        <w:br w:type="page"/>
      </w:r>
    </w:p>
    <w:p w14:paraId="2A92E9C2" w14:textId="77777777" w:rsidR="00F04542" w:rsidRDefault="00F04542">
      <w:pPr>
        <w:jc w:val="center"/>
        <w:rPr>
          <w:b/>
          <w:sz w:val="28"/>
          <w:szCs w:val="28"/>
        </w:rPr>
      </w:pPr>
      <w:r>
        <w:rPr>
          <w:b/>
          <w:sz w:val="28"/>
          <w:szCs w:val="28"/>
        </w:rPr>
        <w:lastRenderedPageBreak/>
        <w:t>Федеральное государственное образовательное бюджетное учреждение</w:t>
      </w:r>
    </w:p>
    <w:p w14:paraId="611E9104" w14:textId="77777777" w:rsidR="00F04542" w:rsidRDefault="00F04542">
      <w:pPr>
        <w:jc w:val="center"/>
        <w:rPr>
          <w:b/>
          <w:sz w:val="28"/>
          <w:szCs w:val="28"/>
        </w:rPr>
      </w:pPr>
      <w:r>
        <w:rPr>
          <w:b/>
          <w:sz w:val="28"/>
          <w:szCs w:val="28"/>
        </w:rPr>
        <w:t>высшего образования</w:t>
      </w:r>
    </w:p>
    <w:p w14:paraId="6CAE229D" w14:textId="77777777" w:rsidR="00F04542" w:rsidRDefault="00F04542">
      <w:pPr>
        <w:jc w:val="center"/>
        <w:rPr>
          <w:b/>
          <w:i/>
          <w:sz w:val="28"/>
          <w:szCs w:val="28"/>
          <w:u w:val="single"/>
        </w:rPr>
      </w:pPr>
    </w:p>
    <w:p w14:paraId="6F72CAE8" w14:textId="77777777" w:rsidR="00F04542" w:rsidRDefault="00F04542">
      <w:pPr>
        <w:jc w:val="center"/>
        <w:rPr>
          <w:b/>
          <w:sz w:val="28"/>
          <w:szCs w:val="28"/>
        </w:rPr>
      </w:pPr>
      <w:r>
        <w:rPr>
          <w:b/>
          <w:sz w:val="28"/>
          <w:szCs w:val="28"/>
        </w:rPr>
        <w:t xml:space="preserve">«ФИНАНСОВЫЙ УНИВЕРСИТЕТ ПРИ ПРАВИТЕЛЬСТВЕ </w:t>
      </w:r>
    </w:p>
    <w:p w14:paraId="21DF1973" w14:textId="77777777" w:rsidR="00F04542" w:rsidRDefault="00F04542">
      <w:pPr>
        <w:jc w:val="center"/>
        <w:rPr>
          <w:b/>
          <w:sz w:val="28"/>
          <w:szCs w:val="28"/>
        </w:rPr>
      </w:pPr>
      <w:r>
        <w:rPr>
          <w:b/>
          <w:sz w:val="28"/>
          <w:szCs w:val="28"/>
        </w:rPr>
        <w:t>РОССИЙСКОЙ ФЕДЕРАЦИИ»</w:t>
      </w:r>
    </w:p>
    <w:p w14:paraId="06E00B4D" w14:textId="77777777" w:rsidR="00F04542" w:rsidRDefault="00F04542">
      <w:pPr>
        <w:jc w:val="center"/>
        <w:rPr>
          <w:b/>
          <w:sz w:val="28"/>
          <w:szCs w:val="28"/>
        </w:rPr>
      </w:pPr>
      <w:r>
        <w:rPr>
          <w:b/>
          <w:sz w:val="28"/>
          <w:szCs w:val="28"/>
        </w:rPr>
        <w:t>(Финансовый университет)</w:t>
      </w:r>
    </w:p>
    <w:p w14:paraId="5C1E3721" w14:textId="77777777" w:rsidR="00F04542" w:rsidRDefault="00F04542">
      <w:pPr>
        <w:jc w:val="center"/>
        <w:rPr>
          <w:b/>
          <w:sz w:val="28"/>
          <w:szCs w:val="28"/>
        </w:rPr>
      </w:pPr>
    </w:p>
    <w:p w14:paraId="0E35C2A2" w14:textId="085AA652" w:rsidR="00F04542" w:rsidRDefault="00C76E1A">
      <w:pPr>
        <w:jc w:val="center"/>
        <w:rPr>
          <w:b/>
          <w:sz w:val="28"/>
          <w:szCs w:val="28"/>
        </w:rPr>
      </w:pPr>
      <w:bookmarkStart w:id="0" w:name="_Hlk24459400"/>
      <w:r>
        <w:rPr>
          <w:rFonts w:eastAsia="Arial Unicode MS"/>
          <w:b/>
          <w:color w:val="000000"/>
          <w:sz w:val="28"/>
          <w:u w:color="000000"/>
        </w:rPr>
        <w:t>Департамент менеджмента</w:t>
      </w:r>
      <w:r w:rsidR="000259D0">
        <w:rPr>
          <w:rFonts w:eastAsia="Arial Unicode MS"/>
          <w:b/>
          <w:color w:val="000000"/>
          <w:sz w:val="28"/>
          <w:u w:color="000000"/>
        </w:rPr>
        <w:t xml:space="preserve"> и инноваций</w:t>
      </w:r>
    </w:p>
    <w:bookmarkEnd w:id="0"/>
    <w:tbl>
      <w:tblPr>
        <w:tblpPr w:leftFromText="180" w:rightFromText="180" w:vertAnchor="text" w:horzAnchor="page" w:tblpX="6373" w:tblpY="232"/>
        <w:tblW w:w="0" w:type="auto"/>
        <w:tblLook w:val="0000" w:firstRow="0" w:lastRow="0" w:firstColumn="0" w:lastColumn="0" w:noHBand="0" w:noVBand="0"/>
      </w:tblPr>
      <w:tblGrid>
        <w:gridCol w:w="8812"/>
      </w:tblGrid>
      <w:tr w:rsidR="00AC275F" w14:paraId="4B46AF32" w14:textId="77777777" w:rsidTr="00AC275F">
        <w:tc>
          <w:tcPr>
            <w:tcW w:w="4320" w:type="dxa"/>
            <w:tcBorders>
              <w:top w:val="nil"/>
              <w:left w:val="nil"/>
              <w:bottom w:val="nil"/>
              <w:right w:val="nil"/>
            </w:tcBorders>
          </w:tcPr>
          <w:tbl>
            <w:tblPr>
              <w:tblpPr w:leftFromText="180" w:rightFromText="180" w:vertAnchor="text" w:horzAnchor="page" w:tblpX="5251" w:tblpY="-3"/>
              <w:tblOverlap w:val="never"/>
              <w:tblW w:w="8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3744"/>
              <w:gridCol w:w="3724"/>
            </w:tblGrid>
            <w:tr w:rsidR="0053348F" w:rsidRPr="00D170F1" w14:paraId="3576B071" w14:textId="77777777" w:rsidTr="0053348F">
              <w:trPr>
                <w:trHeight w:val="732"/>
              </w:trPr>
              <w:tc>
                <w:tcPr>
                  <w:tcW w:w="660" w:type="pct"/>
                  <w:tcBorders>
                    <w:top w:val="nil"/>
                    <w:left w:val="nil"/>
                    <w:bottom w:val="nil"/>
                    <w:right w:val="nil"/>
                  </w:tcBorders>
                  <w:shd w:val="clear" w:color="auto" w:fill="auto"/>
                </w:tcPr>
                <w:p w14:paraId="6C1BA763" w14:textId="77777777" w:rsidR="0053348F" w:rsidRPr="00D170F1" w:rsidRDefault="0053348F" w:rsidP="0053348F">
                  <w:pPr>
                    <w:widowControl w:val="0"/>
                    <w:jc w:val="both"/>
                    <w:rPr>
                      <w:b/>
                      <w:caps/>
                      <w:sz w:val="28"/>
                      <w:szCs w:val="28"/>
                    </w:rPr>
                  </w:pPr>
                </w:p>
              </w:tc>
              <w:tc>
                <w:tcPr>
                  <w:tcW w:w="2170" w:type="pct"/>
                  <w:tcBorders>
                    <w:top w:val="nil"/>
                    <w:left w:val="nil"/>
                    <w:bottom w:val="nil"/>
                    <w:right w:val="nil"/>
                  </w:tcBorders>
                </w:tcPr>
                <w:p w14:paraId="53718279" w14:textId="77777777" w:rsidR="0053348F" w:rsidRPr="00577CC7" w:rsidRDefault="0053348F" w:rsidP="00E149F8">
                  <w:pPr>
                    <w:rPr>
                      <w:b/>
                      <w:sz w:val="28"/>
                      <w:szCs w:val="28"/>
                    </w:rPr>
                  </w:pPr>
                  <w:r w:rsidRPr="00577CC7">
                    <w:rPr>
                      <w:b/>
                      <w:sz w:val="28"/>
                      <w:szCs w:val="28"/>
                    </w:rPr>
                    <w:t>УТВЕРЖДАЮ</w:t>
                  </w:r>
                </w:p>
                <w:p w14:paraId="44A73B57" w14:textId="176354AA" w:rsidR="0053348F" w:rsidRPr="00577CC7" w:rsidRDefault="0053348F" w:rsidP="00E149F8">
                  <w:pPr>
                    <w:rPr>
                      <w:szCs w:val="28"/>
                    </w:rPr>
                  </w:pPr>
                  <w:r w:rsidRPr="00577CC7">
                    <w:rPr>
                      <w:szCs w:val="28"/>
                    </w:rPr>
                    <w:t xml:space="preserve">Ректор </w:t>
                  </w:r>
                </w:p>
                <w:p w14:paraId="5E9C5B36" w14:textId="77777777" w:rsidR="0053348F" w:rsidRPr="00577CC7" w:rsidRDefault="0053348F" w:rsidP="0053348F">
                  <w:pPr>
                    <w:jc w:val="right"/>
                    <w:rPr>
                      <w:szCs w:val="28"/>
                    </w:rPr>
                  </w:pPr>
                </w:p>
                <w:p w14:paraId="2F6401F5" w14:textId="77777777" w:rsidR="0053348F" w:rsidRPr="00577CC7" w:rsidRDefault="0053348F" w:rsidP="0053348F">
                  <w:pPr>
                    <w:jc w:val="right"/>
                    <w:rPr>
                      <w:szCs w:val="28"/>
                    </w:rPr>
                  </w:pPr>
                  <w:r w:rsidRPr="00577CC7">
                    <w:rPr>
                      <w:szCs w:val="28"/>
                    </w:rPr>
                    <w:t>_______________М.А.Эскиндаров</w:t>
                  </w:r>
                </w:p>
                <w:p w14:paraId="2AABD797" w14:textId="77777777" w:rsidR="0053348F" w:rsidRPr="00577CC7" w:rsidRDefault="0053348F" w:rsidP="0053348F">
                  <w:pPr>
                    <w:jc w:val="right"/>
                    <w:rPr>
                      <w:szCs w:val="28"/>
                    </w:rPr>
                  </w:pPr>
                </w:p>
                <w:p w14:paraId="1166196D" w14:textId="2B62B52E" w:rsidR="0053348F" w:rsidRDefault="0053348F" w:rsidP="00153957">
                  <w:pPr>
                    <w:widowControl w:val="0"/>
                    <w:rPr>
                      <w:b/>
                      <w:sz w:val="28"/>
                      <w:szCs w:val="28"/>
                    </w:rPr>
                  </w:pPr>
                  <w:r>
                    <w:rPr>
                      <w:szCs w:val="28"/>
                    </w:rPr>
                    <w:t>«</w:t>
                  </w:r>
                  <w:r w:rsidR="00153957">
                    <w:rPr>
                      <w:szCs w:val="28"/>
                    </w:rPr>
                    <w:t>25</w:t>
                  </w:r>
                  <w:r>
                    <w:rPr>
                      <w:szCs w:val="28"/>
                    </w:rPr>
                    <w:t xml:space="preserve">» </w:t>
                  </w:r>
                  <w:r w:rsidR="00153957">
                    <w:rPr>
                      <w:szCs w:val="28"/>
                    </w:rPr>
                    <w:t xml:space="preserve">мая </w:t>
                  </w:r>
                  <w:bookmarkStart w:id="1" w:name="_GoBack"/>
                  <w:bookmarkEnd w:id="1"/>
                  <w:r>
                    <w:rPr>
                      <w:szCs w:val="28"/>
                    </w:rPr>
                    <w:t>202</w:t>
                  </w:r>
                  <w:r w:rsidR="00616C9E">
                    <w:rPr>
                      <w:szCs w:val="28"/>
                    </w:rPr>
                    <w:t>1</w:t>
                  </w:r>
                  <w:r>
                    <w:rPr>
                      <w:szCs w:val="28"/>
                    </w:rPr>
                    <w:t xml:space="preserve"> г.</w:t>
                  </w:r>
                </w:p>
              </w:tc>
              <w:tc>
                <w:tcPr>
                  <w:tcW w:w="2170" w:type="pct"/>
                  <w:tcBorders>
                    <w:top w:val="nil"/>
                    <w:left w:val="nil"/>
                    <w:bottom w:val="nil"/>
                    <w:right w:val="nil"/>
                  </w:tcBorders>
                  <w:shd w:val="clear" w:color="auto" w:fill="auto"/>
                </w:tcPr>
                <w:p w14:paraId="7BF16032" w14:textId="0424C354" w:rsidR="0053348F" w:rsidRDefault="0053348F" w:rsidP="0053348F">
                  <w:pPr>
                    <w:widowControl w:val="0"/>
                    <w:rPr>
                      <w:b/>
                      <w:sz w:val="28"/>
                      <w:szCs w:val="28"/>
                    </w:rPr>
                  </w:pPr>
                </w:p>
                <w:p w14:paraId="4B7A7F69" w14:textId="78183A43" w:rsidR="0053348F" w:rsidRPr="00D170F1" w:rsidRDefault="0053348F" w:rsidP="0053348F">
                  <w:pPr>
                    <w:widowControl w:val="0"/>
                    <w:rPr>
                      <w:sz w:val="28"/>
                      <w:szCs w:val="28"/>
                    </w:rPr>
                  </w:pPr>
                </w:p>
              </w:tc>
            </w:tr>
          </w:tbl>
          <w:p w14:paraId="255BBBF7" w14:textId="77777777" w:rsidR="00AC275F" w:rsidRDefault="00AC275F" w:rsidP="00AC275F">
            <w:pPr>
              <w:jc w:val="both"/>
            </w:pPr>
          </w:p>
        </w:tc>
      </w:tr>
    </w:tbl>
    <w:p w14:paraId="3F788BEE" w14:textId="77777777" w:rsidR="00F04542" w:rsidRDefault="00F04542">
      <w:pPr>
        <w:jc w:val="center"/>
        <w:rPr>
          <w:b/>
          <w:i/>
          <w:sz w:val="28"/>
          <w:szCs w:val="28"/>
          <w:u w:val="single"/>
        </w:rPr>
      </w:pPr>
    </w:p>
    <w:p w14:paraId="43119B72" w14:textId="77777777" w:rsidR="00F04542" w:rsidRDefault="00F04542">
      <w:pPr>
        <w:jc w:val="center"/>
        <w:rPr>
          <w:b/>
          <w:i/>
          <w:sz w:val="28"/>
          <w:szCs w:val="28"/>
          <w:u w:val="single"/>
        </w:rPr>
      </w:pPr>
    </w:p>
    <w:p w14:paraId="1585423A" w14:textId="77777777" w:rsidR="00F04542" w:rsidRDefault="00F04542" w:rsidP="003236E6">
      <w:pPr>
        <w:rPr>
          <w:b/>
          <w:i/>
          <w:sz w:val="28"/>
          <w:szCs w:val="28"/>
          <w:u w:val="single"/>
        </w:rPr>
      </w:pPr>
    </w:p>
    <w:p w14:paraId="344A6E6F" w14:textId="77777777" w:rsidR="00F04542" w:rsidRDefault="00F04542">
      <w:pPr>
        <w:pStyle w:val="13"/>
        <w:jc w:val="center"/>
        <w:rPr>
          <w:b/>
          <w:sz w:val="28"/>
          <w:szCs w:val="28"/>
        </w:rPr>
      </w:pPr>
    </w:p>
    <w:p w14:paraId="64C9D59D" w14:textId="77777777" w:rsidR="00867B55" w:rsidRDefault="00867B55" w:rsidP="003236E6">
      <w:pPr>
        <w:tabs>
          <w:tab w:val="left" w:pos="900"/>
          <w:tab w:val="left" w:pos="1260"/>
        </w:tabs>
        <w:rPr>
          <w:b/>
          <w:bCs/>
          <w:sz w:val="28"/>
          <w:szCs w:val="28"/>
        </w:rPr>
      </w:pPr>
    </w:p>
    <w:p w14:paraId="71BC0167" w14:textId="77777777" w:rsidR="00AC275F" w:rsidRDefault="00AC275F" w:rsidP="00AC275F">
      <w:pPr>
        <w:jc w:val="center"/>
        <w:rPr>
          <w:bCs/>
          <w:color w:val="000000"/>
          <w:sz w:val="28"/>
          <w:szCs w:val="28"/>
        </w:rPr>
      </w:pPr>
    </w:p>
    <w:p w14:paraId="548ED05E" w14:textId="77777777" w:rsidR="00AC275F" w:rsidRDefault="00AC275F" w:rsidP="00AC275F">
      <w:pPr>
        <w:jc w:val="center"/>
        <w:rPr>
          <w:bCs/>
          <w:color w:val="000000"/>
          <w:sz w:val="28"/>
          <w:szCs w:val="28"/>
        </w:rPr>
      </w:pPr>
    </w:p>
    <w:p w14:paraId="05DC7B0C" w14:textId="77777777" w:rsidR="00AC275F" w:rsidRDefault="00AC275F" w:rsidP="00AC275F">
      <w:pPr>
        <w:jc w:val="center"/>
        <w:rPr>
          <w:bCs/>
          <w:color w:val="000000"/>
          <w:sz w:val="28"/>
          <w:szCs w:val="28"/>
        </w:rPr>
      </w:pPr>
    </w:p>
    <w:p w14:paraId="2BBF0C0A" w14:textId="77777777" w:rsidR="008B6F05" w:rsidRDefault="008B6F05" w:rsidP="00AC275F">
      <w:pPr>
        <w:jc w:val="center"/>
        <w:rPr>
          <w:bCs/>
          <w:color w:val="000000"/>
          <w:sz w:val="28"/>
          <w:szCs w:val="28"/>
        </w:rPr>
      </w:pPr>
    </w:p>
    <w:p w14:paraId="49C6F363" w14:textId="77777777" w:rsidR="008B6F05" w:rsidRDefault="008B6F05" w:rsidP="00AC275F">
      <w:pPr>
        <w:jc w:val="center"/>
        <w:rPr>
          <w:bCs/>
          <w:color w:val="000000"/>
          <w:sz w:val="28"/>
          <w:szCs w:val="28"/>
        </w:rPr>
      </w:pPr>
    </w:p>
    <w:p w14:paraId="419A4B8E" w14:textId="3ABB981A" w:rsidR="00AC275F" w:rsidRPr="006A2CF2" w:rsidRDefault="00AC275F" w:rsidP="00AC275F">
      <w:pPr>
        <w:jc w:val="center"/>
        <w:rPr>
          <w:bCs/>
          <w:color w:val="000000"/>
          <w:sz w:val="28"/>
          <w:szCs w:val="28"/>
        </w:rPr>
      </w:pPr>
      <w:r>
        <w:rPr>
          <w:bCs/>
          <w:color w:val="000000"/>
          <w:sz w:val="28"/>
          <w:szCs w:val="28"/>
        </w:rPr>
        <w:t>А.В. Трачук, Н.В. Линдер, М.О. Кузнецова</w:t>
      </w:r>
    </w:p>
    <w:p w14:paraId="277BB4C8" w14:textId="77777777" w:rsidR="00867B55" w:rsidRDefault="00867B55" w:rsidP="003236E6">
      <w:pPr>
        <w:tabs>
          <w:tab w:val="left" w:pos="900"/>
          <w:tab w:val="left" w:pos="1260"/>
        </w:tabs>
        <w:rPr>
          <w:b/>
          <w:sz w:val="28"/>
          <w:szCs w:val="28"/>
        </w:rPr>
      </w:pPr>
    </w:p>
    <w:p w14:paraId="5D0C40F5" w14:textId="558C8F53" w:rsidR="008B67EE" w:rsidRDefault="00DA275F" w:rsidP="008B67EE">
      <w:pPr>
        <w:tabs>
          <w:tab w:val="left" w:pos="900"/>
          <w:tab w:val="left" w:pos="1260"/>
        </w:tabs>
        <w:jc w:val="center"/>
        <w:rPr>
          <w:b/>
          <w:sz w:val="28"/>
          <w:szCs w:val="28"/>
        </w:rPr>
      </w:pPr>
      <w:r>
        <w:rPr>
          <w:b/>
          <w:bCs/>
          <w:sz w:val="28"/>
          <w:szCs w:val="28"/>
        </w:rPr>
        <w:t>ПРАКТИКУМ</w:t>
      </w:r>
      <w:r w:rsidR="006D775A">
        <w:rPr>
          <w:b/>
          <w:bCs/>
          <w:sz w:val="28"/>
          <w:szCs w:val="28"/>
        </w:rPr>
        <w:t xml:space="preserve"> </w:t>
      </w:r>
      <w:r>
        <w:rPr>
          <w:b/>
          <w:bCs/>
          <w:sz w:val="28"/>
          <w:szCs w:val="28"/>
        </w:rPr>
        <w:t>«</w:t>
      </w:r>
      <w:r w:rsidR="006D775A">
        <w:rPr>
          <w:b/>
          <w:bCs/>
          <w:sz w:val="28"/>
          <w:szCs w:val="28"/>
        </w:rPr>
        <w:t>ДЕЛОВАЯ ПРЕЗЕНТАЦИЯ</w:t>
      </w:r>
      <w:r>
        <w:rPr>
          <w:b/>
          <w:bCs/>
          <w:sz w:val="28"/>
          <w:szCs w:val="28"/>
        </w:rPr>
        <w:t>»</w:t>
      </w:r>
    </w:p>
    <w:p w14:paraId="6FE4616C" w14:textId="6D5F7EAF" w:rsidR="001325C0" w:rsidRDefault="001325C0" w:rsidP="001325C0">
      <w:pPr>
        <w:jc w:val="center"/>
        <w:rPr>
          <w:sz w:val="28"/>
          <w:szCs w:val="28"/>
        </w:rPr>
      </w:pPr>
    </w:p>
    <w:p w14:paraId="038BF0A5" w14:textId="77777777" w:rsidR="008B6F05" w:rsidRPr="00F272BD" w:rsidRDefault="008B6F05" w:rsidP="001325C0">
      <w:pPr>
        <w:jc w:val="center"/>
        <w:rPr>
          <w:sz w:val="28"/>
          <w:szCs w:val="28"/>
        </w:rPr>
      </w:pPr>
    </w:p>
    <w:p w14:paraId="19E4ACF5" w14:textId="77777777" w:rsidR="001325C0" w:rsidRPr="00F272BD" w:rsidRDefault="001325C0" w:rsidP="001325C0">
      <w:pPr>
        <w:jc w:val="center"/>
        <w:rPr>
          <w:b/>
          <w:sz w:val="28"/>
          <w:szCs w:val="28"/>
        </w:rPr>
      </w:pPr>
      <w:r w:rsidRPr="00F272BD">
        <w:rPr>
          <w:b/>
          <w:sz w:val="28"/>
          <w:szCs w:val="28"/>
        </w:rPr>
        <w:t>Рабочая программа дисциплины</w:t>
      </w:r>
    </w:p>
    <w:p w14:paraId="5805BBB9" w14:textId="77777777" w:rsidR="0039426F" w:rsidRPr="00F272BD" w:rsidRDefault="0039426F" w:rsidP="0039426F">
      <w:pPr>
        <w:jc w:val="center"/>
        <w:rPr>
          <w:sz w:val="28"/>
          <w:szCs w:val="28"/>
        </w:rPr>
      </w:pPr>
      <w:r w:rsidRPr="00F272BD">
        <w:rPr>
          <w:sz w:val="28"/>
          <w:szCs w:val="28"/>
        </w:rPr>
        <w:t>для студентов, обучающихся по направлению подготовки</w:t>
      </w:r>
    </w:p>
    <w:p w14:paraId="6EFF8052" w14:textId="77777777" w:rsidR="0039426F" w:rsidRPr="00F272BD" w:rsidRDefault="0039426F" w:rsidP="0039426F">
      <w:pPr>
        <w:jc w:val="center"/>
        <w:rPr>
          <w:sz w:val="28"/>
          <w:szCs w:val="28"/>
        </w:rPr>
      </w:pPr>
      <w:r w:rsidRPr="0039426F">
        <w:rPr>
          <w:sz w:val="28"/>
          <w:szCs w:val="28"/>
        </w:rPr>
        <w:t>38.03.02 «</w:t>
      </w:r>
      <w:r>
        <w:rPr>
          <w:sz w:val="28"/>
          <w:szCs w:val="28"/>
        </w:rPr>
        <w:t>Менеджмент</w:t>
      </w:r>
      <w:r w:rsidRPr="0039426F">
        <w:rPr>
          <w:sz w:val="28"/>
          <w:szCs w:val="28"/>
        </w:rPr>
        <w:t xml:space="preserve">», </w:t>
      </w:r>
      <w:r>
        <w:rPr>
          <w:sz w:val="28"/>
          <w:szCs w:val="28"/>
        </w:rPr>
        <w:t xml:space="preserve">ОП </w:t>
      </w:r>
      <w:r w:rsidRPr="0039426F">
        <w:rPr>
          <w:sz w:val="28"/>
          <w:szCs w:val="28"/>
        </w:rPr>
        <w:t>«</w:t>
      </w:r>
      <w:r w:rsidRPr="00F740E3">
        <w:rPr>
          <w:sz w:val="28"/>
          <w:szCs w:val="28"/>
        </w:rPr>
        <w:t>Управление</w:t>
      </w:r>
      <w:r w:rsidRPr="0039426F">
        <w:rPr>
          <w:sz w:val="28"/>
          <w:szCs w:val="28"/>
        </w:rPr>
        <w:t xml:space="preserve"> </w:t>
      </w:r>
      <w:r w:rsidRPr="00F740E3">
        <w:rPr>
          <w:sz w:val="28"/>
          <w:szCs w:val="28"/>
        </w:rPr>
        <w:t>бизнесом</w:t>
      </w:r>
      <w:r w:rsidRPr="0039426F">
        <w:rPr>
          <w:sz w:val="28"/>
          <w:szCs w:val="28"/>
        </w:rPr>
        <w:t xml:space="preserve"> / </w:t>
      </w:r>
      <w:r w:rsidRPr="0039426F">
        <w:rPr>
          <w:sz w:val="28"/>
          <w:szCs w:val="28"/>
          <w:lang w:val="en-US"/>
        </w:rPr>
        <w:t>Bachelor</w:t>
      </w:r>
      <w:r w:rsidRPr="0039426F">
        <w:rPr>
          <w:sz w:val="28"/>
          <w:szCs w:val="28"/>
        </w:rPr>
        <w:t xml:space="preserve"> </w:t>
      </w:r>
      <w:r w:rsidRPr="0039426F">
        <w:rPr>
          <w:sz w:val="28"/>
          <w:szCs w:val="28"/>
          <w:lang w:val="en-US"/>
        </w:rPr>
        <w:t>of</w:t>
      </w:r>
      <w:r>
        <w:rPr>
          <w:sz w:val="28"/>
          <w:szCs w:val="28"/>
        </w:rPr>
        <w:t xml:space="preserve"> Business Administration (ВВА)», профиль</w:t>
      </w:r>
      <w:r w:rsidRPr="00F740E3">
        <w:rPr>
          <w:sz w:val="28"/>
          <w:szCs w:val="28"/>
        </w:rPr>
        <w:t xml:space="preserve"> «Бизнес и предпринимательство»/ Business &amp; Entrepreneurship, «Управление маркетингом» / Marketing  Management</w:t>
      </w:r>
    </w:p>
    <w:p w14:paraId="728D1FB0" w14:textId="77777777" w:rsidR="001325C0" w:rsidRPr="00F272BD" w:rsidRDefault="001325C0" w:rsidP="001325C0">
      <w:pPr>
        <w:rPr>
          <w:sz w:val="28"/>
          <w:szCs w:val="28"/>
        </w:rPr>
      </w:pPr>
    </w:p>
    <w:p w14:paraId="2B058DDD" w14:textId="77777777" w:rsidR="001325C0" w:rsidRPr="00F272BD" w:rsidRDefault="001325C0" w:rsidP="001325C0">
      <w:pPr>
        <w:jc w:val="center"/>
        <w:rPr>
          <w:sz w:val="28"/>
          <w:szCs w:val="28"/>
        </w:rPr>
      </w:pPr>
    </w:p>
    <w:p w14:paraId="5FE4377D" w14:textId="77777777" w:rsidR="001325C0" w:rsidRPr="003A7C33" w:rsidRDefault="001325C0" w:rsidP="001325C0">
      <w:pPr>
        <w:tabs>
          <w:tab w:val="left" w:pos="709"/>
          <w:tab w:val="left" w:pos="993"/>
        </w:tabs>
        <w:jc w:val="center"/>
        <w:rPr>
          <w:i/>
          <w:sz w:val="26"/>
          <w:szCs w:val="26"/>
        </w:rPr>
      </w:pPr>
    </w:p>
    <w:p w14:paraId="4DE40149" w14:textId="77777777" w:rsidR="00E149F8" w:rsidRPr="00E149F8" w:rsidRDefault="00E149F8" w:rsidP="00E149F8">
      <w:pPr>
        <w:tabs>
          <w:tab w:val="left" w:pos="709"/>
          <w:tab w:val="left" w:pos="993"/>
        </w:tabs>
        <w:jc w:val="center"/>
        <w:rPr>
          <w:i/>
          <w:noProof w:val="0"/>
          <w:sz w:val="26"/>
          <w:szCs w:val="26"/>
        </w:rPr>
      </w:pPr>
      <w:r w:rsidRPr="00E149F8">
        <w:rPr>
          <w:i/>
          <w:noProof w:val="0"/>
          <w:sz w:val="26"/>
          <w:szCs w:val="26"/>
        </w:rPr>
        <w:t>Рекомендовано Ученым советом Факультета Высшая школа управления</w:t>
      </w:r>
    </w:p>
    <w:p w14:paraId="3F12276F" w14:textId="77777777" w:rsidR="00E149F8" w:rsidRPr="00E149F8" w:rsidRDefault="00E149F8" w:rsidP="00E149F8">
      <w:pPr>
        <w:tabs>
          <w:tab w:val="left" w:pos="709"/>
          <w:tab w:val="left" w:pos="993"/>
        </w:tabs>
        <w:jc w:val="center"/>
        <w:rPr>
          <w:i/>
          <w:noProof w:val="0"/>
          <w:sz w:val="26"/>
          <w:szCs w:val="26"/>
        </w:rPr>
      </w:pPr>
      <w:r w:rsidRPr="00E149F8">
        <w:rPr>
          <w:i/>
          <w:noProof w:val="0"/>
          <w:sz w:val="26"/>
          <w:szCs w:val="26"/>
        </w:rPr>
        <w:t xml:space="preserve">(протокол № 09 от 18.05. 2021 г.) </w:t>
      </w:r>
    </w:p>
    <w:p w14:paraId="367FA5F7" w14:textId="77777777" w:rsidR="00E149F8" w:rsidRPr="00E149F8" w:rsidRDefault="00E149F8" w:rsidP="00E149F8">
      <w:pPr>
        <w:tabs>
          <w:tab w:val="left" w:pos="709"/>
          <w:tab w:val="left" w:pos="993"/>
        </w:tabs>
        <w:jc w:val="center"/>
        <w:rPr>
          <w:i/>
          <w:noProof w:val="0"/>
          <w:sz w:val="26"/>
          <w:szCs w:val="26"/>
        </w:rPr>
      </w:pPr>
    </w:p>
    <w:p w14:paraId="5A0EC9FF" w14:textId="77777777" w:rsidR="00E149F8" w:rsidRPr="00E149F8" w:rsidRDefault="00E149F8" w:rsidP="00E149F8">
      <w:pPr>
        <w:tabs>
          <w:tab w:val="left" w:pos="709"/>
          <w:tab w:val="left" w:pos="993"/>
        </w:tabs>
        <w:jc w:val="center"/>
        <w:rPr>
          <w:i/>
          <w:noProof w:val="0"/>
          <w:sz w:val="26"/>
          <w:szCs w:val="26"/>
        </w:rPr>
      </w:pPr>
      <w:r w:rsidRPr="00E149F8">
        <w:rPr>
          <w:i/>
          <w:noProof w:val="0"/>
          <w:sz w:val="26"/>
          <w:szCs w:val="26"/>
        </w:rPr>
        <w:t>Одобрено Советом Департамента менеджмента и инноваций</w:t>
      </w:r>
    </w:p>
    <w:p w14:paraId="0468309B" w14:textId="77777777" w:rsidR="00E149F8" w:rsidRPr="00E149F8" w:rsidRDefault="00E149F8" w:rsidP="00E149F8">
      <w:pPr>
        <w:jc w:val="center"/>
        <w:rPr>
          <w:i/>
          <w:iCs/>
          <w:noProof w:val="0"/>
          <w:sz w:val="26"/>
          <w:szCs w:val="26"/>
        </w:rPr>
      </w:pPr>
      <w:r w:rsidRPr="00E149F8">
        <w:rPr>
          <w:i/>
          <w:noProof w:val="0"/>
          <w:sz w:val="26"/>
          <w:szCs w:val="26"/>
        </w:rPr>
        <w:t>(протокол №15 от   17.05.2021 г.)</w:t>
      </w:r>
    </w:p>
    <w:p w14:paraId="4B6BD444" w14:textId="77777777" w:rsidR="001325C0" w:rsidRPr="00F272BD" w:rsidRDefault="001325C0" w:rsidP="001325C0">
      <w:pPr>
        <w:rPr>
          <w:sz w:val="28"/>
          <w:szCs w:val="28"/>
        </w:rPr>
      </w:pPr>
    </w:p>
    <w:p w14:paraId="36006C75" w14:textId="20755BEF" w:rsidR="005F6862" w:rsidRDefault="005F6862" w:rsidP="003236E6">
      <w:pPr>
        <w:rPr>
          <w:i/>
        </w:rPr>
      </w:pPr>
    </w:p>
    <w:p w14:paraId="5154AA01" w14:textId="468A2245" w:rsidR="005F6862" w:rsidRDefault="005F6862" w:rsidP="003236E6">
      <w:pPr>
        <w:rPr>
          <w:i/>
        </w:rPr>
      </w:pPr>
    </w:p>
    <w:p w14:paraId="3C517B65" w14:textId="7B563009" w:rsidR="00E41D7F" w:rsidRDefault="00E41D7F" w:rsidP="003236E6">
      <w:pPr>
        <w:rPr>
          <w:i/>
        </w:rPr>
      </w:pPr>
    </w:p>
    <w:p w14:paraId="347DD071" w14:textId="77777777" w:rsidR="00E41D7F" w:rsidRDefault="00E41D7F" w:rsidP="003236E6">
      <w:pPr>
        <w:rPr>
          <w:i/>
        </w:rPr>
      </w:pPr>
    </w:p>
    <w:p w14:paraId="5E35A88C" w14:textId="77777777" w:rsidR="00F04542" w:rsidRDefault="00F04542">
      <w:pPr>
        <w:jc w:val="center"/>
        <w:rPr>
          <w:i/>
        </w:rPr>
      </w:pPr>
    </w:p>
    <w:p w14:paraId="2B457B75" w14:textId="77777777" w:rsidR="00F04542" w:rsidRDefault="00F04542" w:rsidP="003236E6">
      <w:pPr>
        <w:rPr>
          <w:i/>
        </w:rPr>
      </w:pPr>
    </w:p>
    <w:p w14:paraId="239DEEF4" w14:textId="533DE4C1" w:rsidR="00F04542" w:rsidRPr="008B6F05" w:rsidRDefault="00820973" w:rsidP="008B6F05">
      <w:pPr>
        <w:jc w:val="center"/>
        <w:rPr>
          <w:sz w:val="28"/>
          <w:szCs w:val="28"/>
        </w:rPr>
      </w:pPr>
      <w:r>
        <w:rPr>
          <w:sz w:val="28"/>
          <w:szCs w:val="28"/>
        </w:rPr>
        <w:t>Москва 2021</w:t>
      </w:r>
    </w:p>
    <w:p w14:paraId="020D5A13" w14:textId="77777777" w:rsidR="0053348F" w:rsidRPr="0053348F" w:rsidRDefault="00A17336" w:rsidP="0053348F">
      <w:pPr>
        <w:contextualSpacing/>
        <w:rPr>
          <w:b/>
        </w:rPr>
      </w:pPr>
      <w:r w:rsidRPr="008B6F05">
        <w:rPr>
          <w:bCs/>
          <w:caps/>
          <w:sz w:val="28"/>
          <w:szCs w:val="28"/>
        </w:rPr>
        <w:br w:type="page"/>
      </w:r>
      <w:r w:rsidR="00E41D7F" w:rsidRPr="0053348F">
        <w:rPr>
          <w:b/>
          <w:bCs/>
          <w:caps/>
          <w:sz w:val="28"/>
          <w:szCs w:val="28"/>
        </w:rPr>
        <w:lastRenderedPageBreak/>
        <w:t xml:space="preserve">УДК </w:t>
      </w:r>
      <w:r w:rsidR="0053348F" w:rsidRPr="0053348F">
        <w:rPr>
          <w:b/>
        </w:rPr>
        <w:t>338.24:346.26(073)</w:t>
      </w:r>
    </w:p>
    <w:p w14:paraId="1D96106D" w14:textId="77777777" w:rsidR="0053348F" w:rsidRPr="0053348F" w:rsidRDefault="00E41D7F" w:rsidP="0053348F">
      <w:pPr>
        <w:contextualSpacing/>
        <w:rPr>
          <w:b/>
        </w:rPr>
      </w:pPr>
      <w:r w:rsidRPr="0053348F">
        <w:rPr>
          <w:b/>
          <w:bCs/>
          <w:sz w:val="28"/>
          <w:szCs w:val="28"/>
        </w:rPr>
        <w:t>ББК</w:t>
      </w:r>
      <w:r w:rsidRPr="0053348F">
        <w:rPr>
          <w:b/>
          <w:sz w:val="28"/>
          <w:szCs w:val="28"/>
        </w:rPr>
        <w:t xml:space="preserve"> </w:t>
      </w:r>
      <w:r w:rsidR="0053348F" w:rsidRPr="0053348F">
        <w:rPr>
          <w:b/>
        </w:rPr>
        <w:t>65.291.34</w:t>
      </w:r>
    </w:p>
    <w:p w14:paraId="432DF0B5" w14:textId="77777777" w:rsidR="00E41D7F" w:rsidRPr="0053348F" w:rsidRDefault="00E41D7F" w:rsidP="00E41D7F">
      <w:pPr>
        <w:jc w:val="both"/>
        <w:rPr>
          <w:b/>
          <w:sz w:val="28"/>
          <w:szCs w:val="28"/>
        </w:rPr>
      </w:pPr>
      <w:r w:rsidRPr="0053348F">
        <w:rPr>
          <w:b/>
          <w:sz w:val="28"/>
          <w:szCs w:val="28"/>
        </w:rPr>
        <w:t>Т-65</w:t>
      </w:r>
    </w:p>
    <w:p w14:paraId="01FE78FE" w14:textId="6A663723" w:rsidR="00F04542" w:rsidRDefault="00F04542" w:rsidP="00E41D7F">
      <w:pPr>
        <w:ind w:right="-2"/>
        <w:rPr>
          <w:b/>
          <w:sz w:val="28"/>
          <w:szCs w:val="28"/>
        </w:rPr>
      </w:pPr>
    </w:p>
    <w:p w14:paraId="46016012" w14:textId="77777777" w:rsidR="0053348F" w:rsidRPr="005823DE" w:rsidRDefault="0053348F" w:rsidP="0053348F">
      <w:pPr>
        <w:spacing w:line="360" w:lineRule="auto"/>
        <w:jc w:val="both"/>
        <w:rPr>
          <w:sz w:val="28"/>
          <w:szCs w:val="28"/>
        </w:rPr>
      </w:pPr>
      <w:r w:rsidRPr="005823DE">
        <w:rPr>
          <w:i/>
          <w:sz w:val="28"/>
          <w:szCs w:val="28"/>
        </w:rPr>
        <w:t>Рецензент:</w:t>
      </w:r>
      <w:r w:rsidRPr="005823DE">
        <w:rPr>
          <w:sz w:val="28"/>
          <w:szCs w:val="28"/>
        </w:rPr>
        <w:t xml:space="preserve"> к.э.н., профессор Арсенова Е.В.</w:t>
      </w:r>
    </w:p>
    <w:p w14:paraId="7DBCBD3D" w14:textId="401BE29A" w:rsidR="00F04542" w:rsidRPr="0053348F" w:rsidRDefault="003236E6" w:rsidP="008B6F05">
      <w:pPr>
        <w:spacing w:before="240"/>
        <w:jc w:val="both"/>
        <w:rPr>
          <w:b/>
          <w:color w:val="FF0000"/>
          <w:sz w:val="28"/>
          <w:szCs w:val="28"/>
        </w:rPr>
      </w:pPr>
      <w:r w:rsidRPr="00EB1A89">
        <w:rPr>
          <w:b/>
          <w:bCs/>
          <w:sz w:val="28"/>
          <w:szCs w:val="28"/>
        </w:rPr>
        <w:t>А.В. Трачук, Н.В. Линдер</w:t>
      </w:r>
      <w:r w:rsidR="00DA275F">
        <w:rPr>
          <w:b/>
          <w:bCs/>
          <w:sz w:val="28"/>
          <w:szCs w:val="28"/>
        </w:rPr>
        <w:t>, М.О. Кузнецова</w:t>
      </w:r>
      <w:r w:rsidRPr="003236E6">
        <w:rPr>
          <w:bCs/>
          <w:sz w:val="28"/>
          <w:szCs w:val="28"/>
        </w:rPr>
        <w:t xml:space="preserve"> </w:t>
      </w:r>
      <w:r w:rsidR="00F04542" w:rsidRPr="003236E6">
        <w:rPr>
          <w:sz w:val="28"/>
          <w:szCs w:val="28"/>
        </w:rPr>
        <w:t>Рабочая программа</w:t>
      </w:r>
      <w:r w:rsidR="00F04542" w:rsidRPr="003236E6">
        <w:rPr>
          <w:bCs/>
          <w:sz w:val="28"/>
          <w:szCs w:val="28"/>
        </w:rPr>
        <w:t xml:space="preserve"> дисциплины «</w:t>
      </w:r>
      <w:r w:rsidR="00DA275F">
        <w:rPr>
          <w:bCs/>
          <w:sz w:val="28"/>
          <w:szCs w:val="28"/>
        </w:rPr>
        <w:t>Практикум</w:t>
      </w:r>
      <w:r w:rsidR="006D775A">
        <w:rPr>
          <w:bCs/>
          <w:sz w:val="28"/>
          <w:szCs w:val="28"/>
        </w:rPr>
        <w:t xml:space="preserve"> </w:t>
      </w:r>
      <w:r w:rsidR="00DA275F">
        <w:rPr>
          <w:bCs/>
          <w:sz w:val="28"/>
          <w:szCs w:val="28"/>
        </w:rPr>
        <w:t>«</w:t>
      </w:r>
      <w:r w:rsidR="008B67EE">
        <w:rPr>
          <w:bCs/>
          <w:sz w:val="28"/>
          <w:szCs w:val="28"/>
        </w:rPr>
        <w:t>Деловая презентация</w:t>
      </w:r>
      <w:r w:rsidR="00F04542" w:rsidRPr="003236E6">
        <w:rPr>
          <w:bCs/>
          <w:sz w:val="28"/>
          <w:szCs w:val="28"/>
        </w:rPr>
        <w:t xml:space="preserve">» предназначена для студентов, </w:t>
      </w:r>
      <w:r w:rsidRPr="003236E6">
        <w:rPr>
          <w:sz w:val="28"/>
          <w:szCs w:val="28"/>
        </w:rPr>
        <w:t>обучающихся по направлени</w:t>
      </w:r>
      <w:r w:rsidR="00A17336">
        <w:rPr>
          <w:sz w:val="28"/>
          <w:szCs w:val="28"/>
        </w:rPr>
        <w:t>ю</w:t>
      </w:r>
      <w:r w:rsidRPr="003236E6">
        <w:rPr>
          <w:sz w:val="28"/>
          <w:szCs w:val="28"/>
        </w:rPr>
        <w:t xml:space="preserve"> </w:t>
      </w:r>
      <w:r w:rsidR="001325C0" w:rsidRPr="00F272BD">
        <w:rPr>
          <w:sz w:val="28"/>
          <w:szCs w:val="28"/>
        </w:rPr>
        <w:t>подготовки</w:t>
      </w:r>
      <w:r w:rsidR="001325C0">
        <w:rPr>
          <w:sz w:val="28"/>
          <w:szCs w:val="28"/>
        </w:rPr>
        <w:t xml:space="preserve"> 38</w:t>
      </w:r>
      <w:r w:rsidR="001325C0" w:rsidRPr="00F272BD">
        <w:rPr>
          <w:sz w:val="28"/>
          <w:szCs w:val="28"/>
        </w:rPr>
        <w:t>.0</w:t>
      </w:r>
      <w:r w:rsidR="001325C0">
        <w:rPr>
          <w:sz w:val="28"/>
          <w:szCs w:val="28"/>
        </w:rPr>
        <w:t>3.02</w:t>
      </w:r>
      <w:r w:rsidR="001325C0" w:rsidRPr="00F272BD">
        <w:rPr>
          <w:sz w:val="28"/>
          <w:szCs w:val="28"/>
        </w:rPr>
        <w:t xml:space="preserve"> «</w:t>
      </w:r>
      <w:r w:rsidR="001325C0">
        <w:rPr>
          <w:sz w:val="28"/>
          <w:szCs w:val="28"/>
        </w:rPr>
        <w:t>Менеджмент</w:t>
      </w:r>
      <w:r w:rsidR="001325C0" w:rsidRPr="00F272BD">
        <w:rPr>
          <w:sz w:val="28"/>
          <w:szCs w:val="28"/>
        </w:rPr>
        <w:t>»,</w:t>
      </w:r>
      <w:r w:rsidR="001325C0">
        <w:rPr>
          <w:sz w:val="28"/>
          <w:szCs w:val="28"/>
        </w:rPr>
        <w:t xml:space="preserve"> </w:t>
      </w:r>
      <w:r w:rsidR="0039426F">
        <w:rPr>
          <w:sz w:val="28"/>
          <w:szCs w:val="28"/>
        </w:rPr>
        <w:t xml:space="preserve">ОП </w:t>
      </w:r>
      <w:r w:rsidR="00532763" w:rsidRPr="00F740E3">
        <w:rPr>
          <w:sz w:val="28"/>
          <w:szCs w:val="28"/>
        </w:rPr>
        <w:t xml:space="preserve">«Управление бизнесом / Bachelor of Business Administration (ВВА)», </w:t>
      </w:r>
      <w:r w:rsidR="0039426F">
        <w:rPr>
          <w:sz w:val="28"/>
          <w:szCs w:val="28"/>
        </w:rPr>
        <w:t>профиль</w:t>
      </w:r>
      <w:r w:rsidR="0039426F" w:rsidRPr="00F740E3">
        <w:rPr>
          <w:sz w:val="28"/>
          <w:szCs w:val="28"/>
        </w:rPr>
        <w:t xml:space="preserve"> </w:t>
      </w:r>
      <w:r w:rsidR="00532763" w:rsidRPr="00F740E3">
        <w:rPr>
          <w:sz w:val="28"/>
          <w:szCs w:val="28"/>
        </w:rPr>
        <w:t>«Бизнес и предпринимательство»/ Business &amp; Entrepreneurship, «Управление маркетингом» / Marketing  Management</w:t>
      </w:r>
      <w:r w:rsidRPr="003236E6">
        <w:rPr>
          <w:sz w:val="28"/>
          <w:szCs w:val="28"/>
        </w:rPr>
        <w:t xml:space="preserve">, </w:t>
      </w:r>
      <w:r w:rsidR="00820973">
        <w:rPr>
          <w:sz w:val="28"/>
          <w:szCs w:val="28"/>
        </w:rPr>
        <w:t xml:space="preserve"> 2021</w:t>
      </w:r>
      <w:r w:rsidR="00F04542">
        <w:rPr>
          <w:sz w:val="28"/>
          <w:szCs w:val="28"/>
        </w:rPr>
        <w:t xml:space="preserve">. </w:t>
      </w:r>
      <w:r w:rsidR="00F04542" w:rsidRPr="00333657">
        <w:rPr>
          <w:b/>
          <w:sz w:val="28"/>
          <w:szCs w:val="28"/>
        </w:rPr>
        <w:t>–</w:t>
      </w:r>
      <w:r w:rsidRPr="00333657">
        <w:rPr>
          <w:sz w:val="28"/>
          <w:szCs w:val="28"/>
        </w:rPr>
        <w:t xml:space="preserve"> </w:t>
      </w:r>
      <w:r w:rsidR="00F04542" w:rsidRPr="00333657">
        <w:rPr>
          <w:sz w:val="28"/>
          <w:szCs w:val="28"/>
        </w:rPr>
        <w:t>с.</w:t>
      </w:r>
      <w:r w:rsidR="00731E34" w:rsidRPr="008134DC">
        <w:rPr>
          <w:sz w:val="28"/>
          <w:szCs w:val="28"/>
        </w:rPr>
        <w:t xml:space="preserve"> 2</w:t>
      </w:r>
      <w:r w:rsidR="00333657" w:rsidRPr="008134DC">
        <w:rPr>
          <w:sz w:val="28"/>
          <w:szCs w:val="28"/>
        </w:rPr>
        <w:t>6</w:t>
      </w:r>
    </w:p>
    <w:p w14:paraId="227FCF57" w14:textId="77777777" w:rsidR="006C39B8" w:rsidRDefault="006C39B8" w:rsidP="00C3794B">
      <w:pPr>
        <w:widowControl w:val="0"/>
        <w:autoSpaceDE w:val="0"/>
        <w:autoSpaceDN w:val="0"/>
        <w:adjustRightInd w:val="0"/>
        <w:ind w:firstLine="709"/>
        <w:jc w:val="both"/>
        <w:rPr>
          <w:sz w:val="28"/>
          <w:szCs w:val="28"/>
        </w:rPr>
      </w:pPr>
    </w:p>
    <w:p w14:paraId="775E1051" w14:textId="77777777" w:rsidR="006C39B8" w:rsidRDefault="006C39B8" w:rsidP="00C3794B">
      <w:pPr>
        <w:widowControl w:val="0"/>
        <w:autoSpaceDE w:val="0"/>
        <w:autoSpaceDN w:val="0"/>
        <w:adjustRightInd w:val="0"/>
        <w:ind w:firstLine="709"/>
        <w:jc w:val="both"/>
        <w:rPr>
          <w:sz w:val="28"/>
          <w:szCs w:val="28"/>
        </w:rPr>
      </w:pPr>
    </w:p>
    <w:p w14:paraId="59130626" w14:textId="77777777" w:rsidR="006C39B8" w:rsidRDefault="006C39B8" w:rsidP="00C3794B">
      <w:pPr>
        <w:widowControl w:val="0"/>
        <w:autoSpaceDE w:val="0"/>
        <w:autoSpaceDN w:val="0"/>
        <w:adjustRightInd w:val="0"/>
        <w:ind w:firstLine="709"/>
        <w:jc w:val="both"/>
        <w:rPr>
          <w:sz w:val="28"/>
          <w:szCs w:val="28"/>
        </w:rPr>
      </w:pPr>
    </w:p>
    <w:p w14:paraId="26DB9BA2" w14:textId="77777777" w:rsidR="006C39B8" w:rsidRDefault="006C39B8" w:rsidP="00C3794B">
      <w:pPr>
        <w:widowControl w:val="0"/>
        <w:autoSpaceDE w:val="0"/>
        <w:autoSpaceDN w:val="0"/>
        <w:adjustRightInd w:val="0"/>
        <w:ind w:firstLine="709"/>
        <w:jc w:val="both"/>
        <w:rPr>
          <w:sz w:val="28"/>
          <w:szCs w:val="28"/>
        </w:rPr>
      </w:pPr>
    </w:p>
    <w:p w14:paraId="4EFDBD1E" w14:textId="321D3DE0" w:rsidR="00F04542" w:rsidRDefault="00C3794B" w:rsidP="00C3794B">
      <w:pPr>
        <w:widowControl w:val="0"/>
        <w:autoSpaceDE w:val="0"/>
        <w:autoSpaceDN w:val="0"/>
        <w:adjustRightInd w:val="0"/>
        <w:ind w:firstLine="709"/>
        <w:jc w:val="both"/>
        <w:rPr>
          <w:sz w:val="28"/>
          <w:szCs w:val="28"/>
        </w:rPr>
      </w:pPr>
      <w:r>
        <w:rPr>
          <w:sz w:val="28"/>
          <w:szCs w:val="28"/>
        </w:rPr>
        <w:t>Рабочая программа учебной</w:t>
      </w:r>
      <w:r w:rsidR="00F04542">
        <w:rPr>
          <w:sz w:val="28"/>
          <w:szCs w:val="28"/>
        </w:rPr>
        <w:t xml:space="preserve">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774D0DF3" w14:textId="77777777" w:rsidR="00F04542" w:rsidRDefault="00F04542">
      <w:pPr>
        <w:pStyle w:val="a8"/>
        <w:spacing w:after="0" w:line="360" w:lineRule="auto"/>
        <w:jc w:val="center"/>
        <w:rPr>
          <w:bCs/>
          <w:i/>
          <w:iCs/>
          <w:lang w:eastAsia="x-none"/>
        </w:rPr>
      </w:pPr>
    </w:p>
    <w:p w14:paraId="2267A8E5" w14:textId="4F9B8A85" w:rsidR="00F04542" w:rsidRDefault="00F04542">
      <w:pPr>
        <w:pStyle w:val="a8"/>
        <w:spacing w:after="0" w:line="360" w:lineRule="auto"/>
        <w:jc w:val="right"/>
        <w:rPr>
          <w:lang w:eastAsia="x-none"/>
        </w:rPr>
      </w:pPr>
    </w:p>
    <w:p w14:paraId="1D1DE4B0" w14:textId="45E6EFA8" w:rsidR="006C39B8" w:rsidRDefault="006C39B8">
      <w:pPr>
        <w:pStyle w:val="a8"/>
        <w:spacing w:after="0" w:line="360" w:lineRule="auto"/>
        <w:jc w:val="right"/>
        <w:rPr>
          <w:lang w:eastAsia="x-none"/>
        </w:rPr>
      </w:pPr>
    </w:p>
    <w:p w14:paraId="4784C976" w14:textId="2CE06F4F" w:rsidR="006C39B8" w:rsidRDefault="006C39B8">
      <w:pPr>
        <w:pStyle w:val="a8"/>
        <w:spacing w:after="0" w:line="360" w:lineRule="auto"/>
        <w:jc w:val="right"/>
        <w:rPr>
          <w:lang w:eastAsia="x-none"/>
        </w:rPr>
      </w:pPr>
    </w:p>
    <w:p w14:paraId="391AFC92" w14:textId="63AB6E90" w:rsidR="006C39B8" w:rsidRDefault="006C39B8">
      <w:pPr>
        <w:pStyle w:val="a8"/>
        <w:spacing w:after="0" w:line="360" w:lineRule="auto"/>
        <w:jc w:val="right"/>
        <w:rPr>
          <w:lang w:eastAsia="x-none"/>
        </w:rPr>
      </w:pPr>
    </w:p>
    <w:p w14:paraId="42BD6A72" w14:textId="3FC30113" w:rsidR="006C39B8" w:rsidRDefault="006C39B8">
      <w:pPr>
        <w:pStyle w:val="a8"/>
        <w:spacing w:after="0" w:line="360" w:lineRule="auto"/>
        <w:jc w:val="right"/>
        <w:rPr>
          <w:lang w:eastAsia="x-none"/>
        </w:rPr>
      </w:pPr>
    </w:p>
    <w:p w14:paraId="370D14FD" w14:textId="7B67D4F5" w:rsidR="006C39B8" w:rsidRDefault="006C39B8">
      <w:pPr>
        <w:pStyle w:val="a8"/>
        <w:spacing w:after="0" w:line="360" w:lineRule="auto"/>
        <w:jc w:val="right"/>
        <w:rPr>
          <w:lang w:eastAsia="x-none"/>
        </w:rPr>
      </w:pPr>
    </w:p>
    <w:p w14:paraId="5961B151" w14:textId="1F6D1C16" w:rsidR="006C39B8" w:rsidRDefault="006C39B8">
      <w:pPr>
        <w:pStyle w:val="a8"/>
        <w:spacing w:after="0" w:line="360" w:lineRule="auto"/>
        <w:jc w:val="right"/>
        <w:rPr>
          <w:lang w:eastAsia="x-none"/>
        </w:rPr>
      </w:pPr>
    </w:p>
    <w:p w14:paraId="37DB423F" w14:textId="1D6062F1" w:rsidR="006C39B8" w:rsidRDefault="006C39B8">
      <w:pPr>
        <w:pStyle w:val="a8"/>
        <w:spacing w:after="0" w:line="360" w:lineRule="auto"/>
        <w:jc w:val="right"/>
        <w:rPr>
          <w:lang w:eastAsia="x-none"/>
        </w:rPr>
      </w:pPr>
    </w:p>
    <w:p w14:paraId="15C06902" w14:textId="199CC371" w:rsidR="006C39B8" w:rsidRDefault="006C39B8">
      <w:pPr>
        <w:pStyle w:val="a8"/>
        <w:spacing w:after="0" w:line="360" w:lineRule="auto"/>
        <w:jc w:val="right"/>
        <w:rPr>
          <w:lang w:eastAsia="x-none"/>
        </w:rPr>
      </w:pPr>
    </w:p>
    <w:p w14:paraId="2E027D6D" w14:textId="385BC7DD" w:rsidR="006C39B8" w:rsidRDefault="006C39B8">
      <w:pPr>
        <w:pStyle w:val="a8"/>
        <w:spacing w:after="0" w:line="360" w:lineRule="auto"/>
        <w:jc w:val="right"/>
        <w:rPr>
          <w:lang w:eastAsia="x-none"/>
        </w:rPr>
      </w:pPr>
    </w:p>
    <w:p w14:paraId="340F4539" w14:textId="77777777" w:rsidR="006C39B8" w:rsidRDefault="006C39B8">
      <w:pPr>
        <w:pStyle w:val="a8"/>
        <w:spacing w:after="0" w:line="360" w:lineRule="auto"/>
        <w:jc w:val="right"/>
        <w:rPr>
          <w:lang w:eastAsia="x-none"/>
        </w:rPr>
      </w:pPr>
    </w:p>
    <w:p w14:paraId="7DC723AB" w14:textId="77777777" w:rsidR="00F04542" w:rsidRDefault="00F04542">
      <w:pPr>
        <w:pStyle w:val="a8"/>
        <w:spacing w:after="0" w:line="360" w:lineRule="auto"/>
        <w:jc w:val="right"/>
        <w:rPr>
          <w:lang w:eastAsia="x-none"/>
        </w:rPr>
      </w:pPr>
    </w:p>
    <w:p w14:paraId="5BB04617" w14:textId="7588C9D6" w:rsidR="00F04542" w:rsidRDefault="00F04542">
      <w:pPr>
        <w:pStyle w:val="a8"/>
        <w:spacing w:after="0" w:line="360" w:lineRule="auto"/>
        <w:jc w:val="right"/>
        <w:rPr>
          <w:lang w:eastAsia="x-none"/>
        </w:rPr>
      </w:pPr>
      <w:r>
        <w:rPr>
          <w:lang w:eastAsia="x-none"/>
        </w:rPr>
        <w:t xml:space="preserve">© </w:t>
      </w:r>
      <w:r w:rsidR="00C3794B">
        <w:rPr>
          <w:lang w:eastAsia="x-none"/>
        </w:rPr>
        <w:t xml:space="preserve">Трачук </w:t>
      </w:r>
      <w:r w:rsidR="00C76E1A">
        <w:rPr>
          <w:lang w:eastAsia="x-none"/>
        </w:rPr>
        <w:t>А</w:t>
      </w:r>
      <w:r w:rsidR="00C3794B">
        <w:rPr>
          <w:lang w:eastAsia="x-none"/>
        </w:rPr>
        <w:t>.В., Линдер Н.В.</w:t>
      </w:r>
      <w:r w:rsidR="00872063">
        <w:rPr>
          <w:lang w:eastAsia="x-none"/>
        </w:rPr>
        <w:t>, Кузнецова М.О.</w:t>
      </w:r>
      <w:r w:rsidR="00820973">
        <w:rPr>
          <w:lang w:eastAsia="x-none"/>
        </w:rPr>
        <w:t xml:space="preserve"> 2021</w:t>
      </w:r>
      <w:r>
        <w:rPr>
          <w:lang w:eastAsia="x-none"/>
        </w:rPr>
        <w:t>.</w:t>
      </w:r>
    </w:p>
    <w:p w14:paraId="147DBAA6" w14:textId="5010075F" w:rsidR="00F04542" w:rsidRDefault="00820973">
      <w:pPr>
        <w:pStyle w:val="a8"/>
        <w:spacing w:after="0" w:line="360" w:lineRule="auto"/>
        <w:jc w:val="right"/>
        <w:rPr>
          <w:lang w:eastAsia="x-none"/>
        </w:rPr>
      </w:pPr>
      <w:r>
        <w:rPr>
          <w:lang w:eastAsia="x-none"/>
        </w:rPr>
        <w:t>© Финансовый университет, 2021</w:t>
      </w:r>
      <w:r w:rsidR="00F04542">
        <w:rPr>
          <w:lang w:eastAsia="x-none"/>
        </w:rPr>
        <w:t>.</w:t>
      </w:r>
    </w:p>
    <w:p w14:paraId="04C2107B" w14:textId="77777777" w:rsidR="009A2834" w:rsidRDefault="00C3794B" w:rsidP="009A2834">
      <w:pPr>
        <w:spacing w:line="360" w:lineRule="auto"/>
      </w:pPr>
      <w:r>
        <w:rPr>
          <w:b/>
          <w:bCs/>
          <w:sz w:val="28"/>
          <w:szCs w:val="28"/>
        </w:rPr>
        <w:br w:type="page"/>
      </w:r>
    </w:p>
    <w:tbl>
      <w:tblPr>
        <w:tblStyle w:val="afd"/>
        <w:tblW w:w="0" w:type="auto"/>
        <w:tblLook w:val="04A0" w:firstRow="1" w:lastRow="0" w:firstColumn="1" w:lastColumn="0" w:noHBand="0" w:noVBand="1"/>
      </w:tblPr>
      <w:tblGrid>
        <w:gridCol w:w="9209"/>
        <w:gridCol w:w="986"/>
      </w:tblGrid>
      <w:tr w:rsidR="009A2834" w14:paraId="5D95FE9A" w14:textId="77777777" w:rsidTr="009A2834">
        <w:trPr>
          <w:trHeight w:val="1008"/>
        </w:trPr>
        <w:tc>
          <w:tcPr>
            <w:tcW w:w="10195" w:type="dxa"/>
            <w:gridSpan w:val="2"/>
            <w:tcBorders>
              <w:top w:val="single" w:sz="4" w:space="0" w:color="auto"/>
              <w:left w:val="single" w:sz="4" w:space="0" w:color="auto"/>
              <w:bottom w:val="single" w:sz="4" w:space="0" w:color="auto"/>
              <w:right w:val="single" w:sz="4" w:space="0" w:color="auto"/>
            </w:tcBorders>
          </w:tcPr>
          <w:p w14:paraId="23FEDE9B" w14:textId="77777777" w:rsidR="009A2834" w:rsidRDefault="009A2834" w:rsidP="009A2834">
            <w:pPr>
              <w:jc w:val="center"/>
              <w:rPr>
                <w:b/>
                <w:noProof w:val="0"/>
                <w:sz w:val="28"/>
                <w:szCs w:val="28"/>
                <w:lang w:eastAsia="en-US"/>
              </w:rPr>
            </w:pPr>
            <w:bookmarkStart w:id="2" w:name="_Toc398508615"/>
            <w:bookmarkStart w:id="3" w:name="_Toc398508637"/>
            <w:bookmarkStart w:id="4" w:name="_Toc398508889"/>
            <w:bookmarkStart w:id="5" w:name="_Toc419454614"/>
          </w:p>
          <w:p w14:paraId="03AEA253" w14:textId="77777777" w:rsidR="009A2834" w:rsidRDefault="009A2834" w:rsidP="009A2834">
            <w:pPr>
              <w:jc w:val="center"/>
              <w:rPr>
                <w:sz w:val="28"/>
                <w:szCs w:val="28"/>
                <w:lang w:eastAsia="en-US"/>
              </w:rPr>
            </w:pPr>
            <w:r>
              <w:rPr>
                <w:b/>
                <w:sz w:val="28"/>
                <w:szCs w:val="28"/>
                <w:lang w:eastAsia="en-US"/>
              </w:rPr>
              <w:t>Содержание</w:t>
            </w:r>
          </w:p>
        </w:tc>
      </w:tr>
      <w:tr w:rsidR="0090042E" w14:paraId="1AD40A6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5E55397A" w14:textId="77777777" w:rsidR="0090042E" w:rsidRDefault="0090042E" w:rsidP="0090042E">
            <w:pPr>
              <w:rPr>
                <w:rFonts w:eastAsia="Calibri"/>
                <w:sz w:val="28"/>
                <w:szCs w:val="28"/>
                <w:lang w:eastAsia="en-US"/>
              </w:rPr>
            </w:pPr>
            <w:r>
              <w:rPr>
                <w:rFonts w:eastAsia="Calibri"/>
                <w:sz w:val="28"/>
                <w:szCs w:val="28"/>
                <w:lang w:eastAsia="en-US"/>
              </w:rPr>
              <w:t>1. Наименование дисциплины</w:t>
            </w:r>
          </w:p>
        </w:tc>
        <w:tc>
          <w:tcPr>
            <w:tcW w:w="986" w:type="dxa"/>
            <w:tcBorders>
              <w:top w:val="single" w:sz="4" w:space="0" w:color="auto"/>
              <w:left w:val="single" w:sz="4" w:space="0" w:color="auto"/>
              <w:bottom w:val="single" w:sz="4" w:space="0" w:color="auto"/>
              <w:right w:val="single" w:sz="4" w:space="0" w:color="auto"/>
            </w:tcBorders>
            <w:hideMark/>
          </w:tcPr>
          <w:p w14:paraId="068AEDDE" w14:textId="260FEA85" w:rsidR="0090042E" w:rsidRPr="0053348F" w:rsidRDefault="0090042E" w:rsidP="0090042E">
            <w:pPr>
              <w:jc w:val="center"/>
              <w:rPr>
                <w:color w:val="FF0000"/>
                <w:sz w:val="28"/>
                <w:szCs w:val="28"/>
                <w:lang w:eastAsia="en-US"/>
              </w:rPr>
            </w:pPr>
            <w:r w:rsidRPr="002965C7">
              <w:rPr>
                <w:sz w:val="28"/>
                <w:szCs w:val="28"/>
                <w:lang w:eastAsia="en-US"/>
              </w:rPr>
              <w:t>5</w:t>
            </w:r>
          </w:p>
        </w:tc>
      </w:tr>
      <w:tr w:rsidR="0090042E" w14:paraId="7E3E5EF9"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539F15EF" w14:textId="43AE14A7" w:rsidR="0090042E" w:rsidRDefault="0090042E" w:rsidP="0090042E">
            <w:pPr>
              <w:rPr>
                <w:b/>
                <w:sz w:val="28"/>
                <w:szCs w:val="28"/>
                <w:lang w:eastAsia="en-US"/>
              </w:rPr>
            </w:pPr>
            <w:r>
              <w:rPr>
                <w:rFonts w:eastAsia="Calibri"/>
                <w:sz w:val="28"/>
                <w:szCs w:val="28"/>
                <w:lang w:eastAsia="en-US"/>
              </w:rPr>
              <w:t xml:space="preserve">2. </w:t>
            </w:r>
            <w:r w:rsidRPr="006D42E6">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6" w:type="dxa"/>
            <w:tcBorders>
              <w:top w:val="single" w:sz="4" w:space="0" w:color="auto"/>
              <w:left w:val="single" w:sz="4" w:space="0" w:color="auto"/>
              <w:bottom w:val="single" w:sz="4" w:space="0" w:color="auto"/>
              <w:right w:val="single" w:sz="4" w:space="0" w:color="auto"/>
            </w:tcBorders>
          </w:tcPr>
          <w:p w14:paraId="191964D8" w14:textId="08AA97B6" w:rsidR="0090042E" w:rsidRPr="0053348F" w:rsidRDefault="0090042E" w:rsidP="0090042E">
            <w:pPr>
              <w:jc w:val="center"/>
              <w:rPr>
                <w:color w:val="FF0000"/>
                <w:sz w:val="28"/>
                <w:szCs w:val="28"/>
                <w:lang w:eastAsia="en-US"/>
              </w:rPr>
            </w:pPr>
            <w:r w:rsidRPr="002965C7">
              <w:rPr>
                <w:sz w:val="28"/>
                <w:szCs w:val="28"/>
                <w:lang w:eastAsia="en-US"/>
              </w:rPr>
              <w:t>5</w:t>
            </w:r>
          </w:p>
        </w:tc>
      </w:tr>
      <w:tr w:rsidR="0090042E" w14:paraId="38CA065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9CE729D" w14:textId="77777777" w:rsidR="0090042E" w:rsidRDefault="0090042E" w:rsidP="0090042E">
            <w:pPr>
              <w:rPr>
                <w:b/>
                <w:sz w:val="28"/>
                <w:szCs w:val="28"/>
                <w:lang w:eastAsia="en-US"/>
              </w:rPr>
            </w:pPr>
            <w:r>
              <w:rPr>
                <w:rFonts w:eastAsia="Calibri"/>
                <w:bCs/>
                <w:sz w:val="28"/>
                <w:szCs w:val="28"/>
                <w:lang w:eastAsia="en-US"/>
              </w:rPr>
              <w:t>3. Место дисциплины в структуре образовательной программы</w:t>
            </w:r>
          </w:p>
        </w:tc>
        <w:tc>
          <w:tcPr>
            <w:tcW w:w="986" w:type="dxa"/>
            <w:tcBorders>
              <w:top w:val="single" w:sz="4" w:space="0" w:color="auto"/>
              <w:left w:val="single" w:sz="4" w:space="0" w:color="auto"/>
              <w:bottom w:val="single" w:sz="4" w:space="0" w:color="auto"/>
              <w:right w:val="single" w:sz="4" w:space="0" w:color="auto"/>
            </w:tcBorders>
          </w:tcPr>
          <w:p w14:paraId="400FCA20" w14:textId="50D99394" w:rsidR="0090042E" w:rsidRPr="0053348F" w:rsidRDefault="0090042E" w:rsidP="0090042E">
            <w:pPr>
              <w:jc w:val="center"/>
              <w:rPr>
                <w:color w:val="FF0000"/>
                <w:sz w:val="28"/>
                <w:szCs w:val="28"/>
                <w:lang w:eastAsia="en-US"/>
              </w:rPr>
            </w:pPr>
            <w:r w:rsidRPr="002965C7">
              <w:rPr>
                <w:sz w:val="28"/>
                <w:szCs w:val="28"/>
                <w:lang w:eastAsia="en-US"/>
              </w:rPr>
              <w:t>6</w:t>
            </w:r>
          </w:p>
        </w:tc>
      </w:tr>
      <w:tr w:rsidR="0090042E" w14:paraId="5190A5E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96213D8" w14:textId="77777777" w:rsidR="0090042E" w:rsidRDefault="0090042E" w:rsidP="0090042E">
            <w:pPr>
              <w:rPr>
                <w:b/>
                <w:sz w:val="28"/>
                <w:szCs w:val="28"/>
                <w:lang w:eastAsia="en-US"/>
              </w:rPr>
            </w:pPr>
            <w:r>
              <w:rPr>
                <w:rFonts w:eastAsia="Calibri"/>
                <w:bCs/>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Borders>
              <w:top w:val="single" w:sz="4" w:space="0" w:color="auto"/>
              <w:left w:val="single" w:sz="4" w:space="0" w:color="auto"/>
              <w:bottom w:val="single" w:sz="4" w:space="0" w:color="auto"/>
              <w:right w:val="single" w:sz="4" w:space="0" w:color="auto"/>
            </w:tcBorders>
          </w:tcPr>
          <w:p w14:paraId="02A00FF4" w14:textId="74B8B12A" w:rsidR="0090042E" w:rsidRPr="0053348F" w:rsidRDefault="0090042E" w:rsidP="0090042E">
            <w:pPr>
              <w:jc w:val="center"/>
              <w:rPr>
                <w:color w:val="FF0000"/>
                <w:sz w:val="28"/>
                <w:szCs w:val="28"/>
                <w:lang w:eastAsia="en-US"/>
              </w:rPr>
            </w:pPr>
            <w:r w:rsidRPr="002965C7">
              <w:rPr>
                <w:sz w:val="28"/>
                <w:szCs w:val="28"/>
                <w:lang w:eastAsia="en-US"/>
              </w:rPr>
              <w:t>6</w:t>
            </w:r>
          </w:p>
        </w:tc>
      </w:tr>
      <w:tr w:rsidR="0090042E" w14:paraId="5FACA8D8"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538A952" w14:textId="77777777" w:rsidR="0090042E" w:rsidRDefault="0090042E" w:rsidP="0090042E">
            <w:pPr>
              <w:rPr>
                <w:b/>
                <w:sz w:val="28"/>
                <w:szCs w:val="28"/>
                <w:lang w:eastAsia="en-US"/>
              </w:rPr>
            </w:pPr>
            <w:r>
              <w:rPr>
                <w:rFonts w:eastAsia="Calibri"/>
                <w:bCs/>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Borders>
              <w:top w:val="single" w:sz="4" w:space="0" w:color="auto"/>
              <w:left w:val="single" w:sz="4" w:space="0" w:color="auto"/>
              <w:bottom w:val="single" w:sz="4" w:space="0" w:color="auto"/>
              <w:right w:val="single" w:sz="4" w:space="0" w:color="auto"/>
            </w:tcBorders>
          </w:tcPr>
          <w:p w14:paraId="59C46D94" w14:textId="5D153710" w:rsidR="0090042E" w:rsidRPr="0053348F" w:rsidRDefault="0090042E" w:rsidP="0090042E">
            <w:pPr>
              <w:jc w:val="center"/>
              <w:rPr>
                <w:color w:val="FF0000"/>
                <w:sz w:val="28"/>
                <w:szCs w:val="28"/>
                <w:lang w:eastAsia="en-US"/>
              </w:rPr>
            </w:pPr>
            <w:r w:rsidRPr="002965C7">
              <w:rPr>
                <w:sz w:val="28"/>
                <w:szCs w:val="28"/>
                <w:lang w:eastAsia="en-US"/>
              </w:rPr>
              <w:t>7</w:t>
            </w:r>
          </w:p>
        </w:tc>
      </w:tr>
      <w:tr w:rsidR="0090042E" w14:paraId="2090ED0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7DD65DC0" w14:textId="77777777" w:rsidR="0090042E" w:rsidRDefault="0090042E" w:rsidP="0090042E">
            <w:pPr>
              <w:rPr>
                <w:b/>
                <w:sz w:val="28"/>
                <w:szCs w:val="28"/>
                <w:lang w:eastAsia="en-US"/>
              </w:rPr>
            </w:pPr>
            <w:r>
              <w:rPr>
                <w:rFonts w:eastAsia="Calibri"/>
                <w:bCs/>
                <w:sz w:val="28"/>
                <w:szCs w:val="28"/>
                <w:lang w:eastAsia="en-US"/>
              </w:rPr>
              <w:t>5.1. Содержание дисциплины</w:t>
            </w:r>
          </w:p>
        </w:tc>
        <w:tc>
          <w:tcPr>
            <w:tcW w:w="986" w:type="dxa"/>
            <w:tcBorders>
              <w:top w:val="single" w:sz="4" w:space="0" w:color="auto"/>
              <w:left w:val="single" w:sz="4" w:space="0" w:color="auto"/>
              <w:bottom w:val="single" w:sz="4" w:space="0" w:color="auto"/>
              <w:right w:val="single" w:sz="4" w:space="0" w:color="auto"/>
            </w:tcBorders>
          </w:tcPr>
          <w:p w14:paraId="23D7958C" w14:textId="7AA07219" w:rsidR="0090042E" w:rsidRPr="0053348F" w:rsidRDefault="0090042E" w:rsidP="0090042E">
            <w:pPr>
              <w:jc w:val="center"/>
              <w:rPr>
                <w:color w:val="FF0000"/>
                <w:sz w:val="28"/>
                <w:szCs w:val="28"/>
                <w:lang w:eastAsia="en-US"/>
              </w:rPr>
            </w:pPr>
            <w:r w:rsidRPr="002965C7">
              <w:rPr>
                <w:sz w:val="28"/>
                <w:szCs w:val="28"/>
                <w:lang w:eastAsia="en-US"/>
              </w:rPr>
              <w:t>7</w:t>
            </w:r>
          </w:p>
        </w:tc>
      </w:tr>
      <w:tr w:rsidR="0090042E" w14:paraId="20EA88A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72E134B3" w14:textId="77777777" w:rsidR="0090042E" w:rsidRDefault="0090042E" w:rsidP="0090042E">
            <w:pPr>
              <w:rPr>
                <w:b/>
                <w:sz w:val="28"/>
                <w:szCs w:val="28"/>
                <w:lang w:eastAsia="en-US"/>
              </w:rPr>
            </w:pPr>
            <w:r>
              <w:rPr>
                <w:rFonts w:eastAsia="Calibri"/>
                <w:sz w:val="28"/>
                <w:szCs w:val="28"/>
                <w:lang w:eastAsia="en-US"/>
              </w:rPr>
              <w:t>5.2. Учебно – тематический план</w:t>
            </w:r>
          </w:p>
        </w:tc>
        <w:tc>
          <w:tcPr>
            <w:tcW w:w="986" w:type="dxa"/>
            <w:tcBorders>
              <w:top w:val="single" w:sz="4" w:space="0" w:color="auto"/>
              <w:left w:val="single" w:sz="4" w:space="0" w:color="auto"/>
              <w:bottom w:val="single" w:sz="4" w:space="0" w:color="auto"/>
              <w:right w:val="single" w:sz="4" w:space="0" w:color="auto"/>
            </w:tcBorders>
          </w:tcPr>
          <w:p w14:paraId="44AFA21A" w14:textId="33690CC6" w:rsidR="0090042E" w:rsidRPr="0053348F" w:rsidRDefault="0090042E" w:rsidP="0090042E">
            <w:pPr>
              <w:jc w:val="center"/>
              <w:rPr>
                <w:color w:val="FF0000"/>
                <w:sz w:val="28"/>
                <w:szCs w:val="28"/>
                <w:lang w:eastAsia="en-US"/>
              </w:rPr>
            </w:pPr>
            <w:r w:rsidRPr="002965C7">
              <w:rPr>
                <w:sz w:val="28"/>
                <w:szCs w:val="28"/>
                <w:lang w:eastAsia="en-US"/>
              </w:rPr>
              <w:t>11</w:t>
            </w:r>
          </w:p>
        </w:tc>
      </w:tr>
      <w:tr w:rsidR="0090042E" w14:paraId="2980B503"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608933E6" w14:textId="77777777" w:rsidR="0090042E" w:rsidRDefault="0090042E" w:rsidP="0090042E">
            <w:pPr>
              <w:rPr>
                <w:b/>
                <w:sz w:val="28"/>
                <w:szCs w:val="28"/>
                <w:lang w:eastAsia="en-US"/>
              </w:rPr>
            </w:pPr>
            <w:r>
              <w:rPr>
                <w:rFonts w:eastAsia="Calibri"/>
                <w:sz w:val="28"/>
                <w:szCs w:val="28"/>
                <w:lang w:eastAsia="en-US"/>
              </w:rPr>
              <w:t>5.3. Содержание семинаров, практических занятий</w:t>
            </w:r>
          </w:p>
        </w:tc>
        <w:tc>
          <w:tcPr>
            <w:tcW w:w="986" w:type="dxa"/>
            <w:tcBorders>
              <w:top w:val="single" w:sz="4" w:space="0" w:color="auto"/>
              <w:left w:val="single" w:sz="4" w:space="0" w:color="auto"/>
              <w:bottom w:val="single" w:sz="4" w:space="0" w:color="auto"/>
              <w:right w:val="single" w:sz="4" w:space="0" w:color="auto"/>
            </w:tcBorders>
          </w:tcPr>
          <w:p w14:paraId="0A98F877" w14:textId="24CE80FD" w:rsidR="0090042E" w:rsidRPr="0053348F" w:rsidRDefault="0090042E" w:rsidP="0090042E">
            <w:pPr>
              <w:jc w:val="center"/>
              <w:rPr>
                <w:color w:val="FF0000"/>
                <w:sz w:val="28"/>
                <w:szCs w:val="28"/>
                <w:lang w:eastAsia="en-US"/>
              </w:rPr>
            </w:pPr>
            <w:r w:rsidRPr="002965C7">
              <w:rPr>
                <w:sz w:val="28"/>
                <w:szCs w:val="28"/>
                <w:lang w:eastAsia="en-US"/>
              </w:rPr>
              <w:t>12</w:t>
            </w:r>
          </w:p>
        </w:tc>
      </w:tr>
      <w:tr w:rsidR="0090042E" w14:paraId="1235AE1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9AD0E61" w14:textId="77777777" w:rsidR="0090042E" w:rsidRDefault="0090042E" w:rsidP="0090042E">
            <w:pPr>
              <w:rPr>
                <w:b/>
                <w:sz w:val="28"/>
                <w:szCs w:val="28"/>
                <w:lang w:eastAsia="en-US"/>
              </w:rPr>
            </w:pPr>
            <w:r>
              <w:rPr>
                <w:rFonts w:eastAsia="Calibri"/>
                <w:bCs/>
                <w:sz w:val="28"/>
                <w:szCs w:val="28"/>
                <w:lang w:eastAsia="en-US"/>
              </w:rPr>
              <w:t>6. Перечень учебно-методического обеспечения для самостоятельной работы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0F0D745C" w14:textId="5B55264A" w:rsidR="0090042E" w:rsidRPr="0053348F" w:rsidRDefault="0090042E" w:rsidP="0090042E">
            <w:pPr>
              <w:jc w:val="center"/>
              <w:rPr>
                <w:color w:val="FF0000"/>
                <w:sz w:val="28"/>
                <w:szCs w:val="28"/>
                <w:lang w:eastAsia="en-US"/>
              </w:rPr>
            </w:pPr>
            <w:r w:rsidRPr="002965C7">
              <w:rPr>
                <w:sz w:val="28"/>
                <w:szCs w:val="28"/>
                <w:lang w:eastAsia="en-US"/>
              </w:rPr>
              <w:t>16</w:t>
            </w:r>
          </w:p>
        </w:tc>
      </w:tr>
      <w:tr w:rsidR="0090042E" w14:paraId="40F633C8"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0645277" w14:textId="77777777" w:rsidR="0090042E" w:rsidRDefault="0090042E" w:rsidP="0090042E">
            <w:pPr>
              <w:rPr>
                <w:b/>
                <w:sz w:val="28"/>
                <w:szCs w:val="28"/>
                <w:lang w:eastAsia="en-US"/>
              </w:rPr>
            </w:pPr>
            <w:r>
              <w:rPr>
                <w:rFonts w:eastAsia="Calibri"/>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Borders>
              <w:top w:val="single" w:sz="4" w:space="0" w:color="auto"/>
              <w:left w:val="single" w:sz="4" w:space="0" w:color="auto"/>
              <w:bottom w:val="single" w:sz="4" w:space="0" w:color="auto"/>
              <w:right w:val="single" w:sz="4" w:space="0" w:color="auto"/>
            </w:tcBorders>
          </w:tcPr>
          <w:p w14:paraId="13BC7C38" w14:textId="6FA836C1" w:rsidR="0090042E" w:rsidRPr="0053348F" w:rsidRDefault="0090042E" w:rsidP="0090042E">
            <w:pPr>
              <w:jc w:val="center"/>
              <w:rPr>
                <w:color w:val="FF0000"/>
                <w:sz w:val="28"/>
                <w:szCs w:val="28"/>
                <w:lang w:eastAsia="en-US"/>
              </w:rPr>
            </w:pPr>
            <w:r w:rsidRPr="002965C7">
              <w:rPr>
                <w:sz w:val="28"/>
                <w:szCs w:val="28"/>
                <w:lang w:eastAsia="en-US"/>
              </w:rPr>
              <w:t>16</w:t>
            </w:r>
          </w:p>
        </w:tc>
      </w:tr>
      <w:tr w:rsidR="0090042E" w14:paraId="038CB9E5"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02D456A" w14:textId="77777777" w:rsidR="0090042E" w:rsidRDefault="0090042E" w:rsidP="0090042E">
            <w:pPr>
              <w:rPr>
                <w:b/>
                <w:sz w:val="28"/>
                <w:szCs w:val="28"/>
                <w:lang w:eastAsia="en-US"/>
              </w:rPr>
            </w:pPr>
            <w:r>
              <w:rPr>
                <w:rFonts w:eastAsia="Calibri"/>
                <w:sz w:val="28"/>
                <w:szCs w:val="28"/>
                <w:lang w:eastAsia="en-US"/>
              </w:rPr>
              <w:t>6.2. Перечень вопросов, заданий, тем для подготовки к текущему контролю</w:t>
            </w:r>
          </w:p>
        </w:tc>
        <w:tc>
          <w:tcPr>
            <w:tcW w:w="986" w:type="dxa"/>
            <w:tcBorders>
              <w:top w:val="single" w:sz="4" w:space="0" w:color="auto"/>
              <w:left w:val="single" w:sz="4" w:space="0" w:color="auto"/>
              <w:bottom w:val="single" w:sz="4" w:space="0" w:color="auto"/>
              <w:right w:val="single" w:sz="4" w:space="0" w:color="auto"/>
            </w:tcBorders>
          </w:tcPr>
          <w:p w14:paraId="23CCD178" w14:textId="5335C63F" w:rsidR="0090042E" w:rsidRPr="0053348F" w:rsidRDefault="0090042E" w:rsidP="0090042E">
            <w:pPr>
              <w:jc w:val="center"/>
              <w:rPr>
                <w:color w:val="FF0000"/>
                <w:sz w:val="28"/>
                <w:szCs w:val="28"/>
                <w:lang w:eastAsia="en-US"/>
              </w:rPr>
            </w:pPr>
            <w:r w:rsidRPr="002965C7">
              <w:rPr>
                <w:sz w:val="28"/>
                <w:szCs w:val="28"/>
                <w:lang w:eastAsia="en-US"/>
              </w:rPr>
              <w:t>17</w:t>
            </w:r>
          </w:p>
        </w:tc>
      </w:tr>
      <w:tr w:rsidR="0090042E" w14:paraId="5D5508A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8C43CBD" w14:textId="77777777" w:rsidR="0090042E" w:rsidRDefault="0090042E" w:rsidP="0090042E">
            <w:pPr>
              <w:rPr>
                <w:b/>
                <w:sz w:val="28"/>
                <w:szCs w:val="28"/>
                <w:lang w:eastAsia="en-US"/>
              </w:rPr>
            </w:pPr>
            <w:r>
              <w:rPr>
                <w:rFonts w:eastAsia="Calibri"/>
                <w:sz w:val="28"/>
                <w:szCs w:val="28"/>
                <w:lang w:eastAsia="en-US"/>
              </w:rPr>
              <w:t>7. Фонд оценочных средств для проведения промежуточной аттестации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2B5B017E" w14:textId="05339745" w:rsidR="0090042E" w:rsidRPr="0053348F" w:rsidRDefault="0090042E" w:rsidP="0090042E">
            <w:pPr>
              <w:jc w:val="center"/>
              <w:rPr>
                <w:color w:val="FF0000"/>
                <w:sz w:val="28"/>
                <w:szCs w:val="28"/>
                <w:lang w:eastAsia="en-US"/>
              </w:rPr>
            </w:pPr>
            <w:r w:rsidRPr="002965C7">
              <w:rPr>
                <w:sz w:val="28"/>
                <w:szCs w:val="28"/>
                <w:lang w:eastAsia="en-US"/>
              </w:rPr>
              <w:t>18</w:t>
            </w:r>
          </w:p>
        </w:tc>
      </w:tr>
      <w:tr w:rsidR="0090042E" w14:paraId="0AF9A37B" w14:textId="77777777" w:rsidTr="009A2834">
        <w:trPr>
          <w:trHeight w:val="503"/>
        </w:trPr>
        <w:tc>
          <w:tcPr>
            <w:tcW w:w="9209" w:type="dxa"/>
            <w:tcBorders>
              <w:top w:val="single" w:sz="4" w:space="0" w:color="auto"/>
              <w:left w:val="single" w:sz="4" w:space="0" w:color="auto"/>
              <w:bottom w:val="single" w:sz="4" w:space="0" w:color="auto"/>
              <w:right w:val="single" w:sz="4" w:space="0" w:color="auto"/>
            </w:tcBorders>
            <w:hideMark/>
          </w:tcPr>
          <w:p w14:paraId="2239CC41" w14:textId="77777777" w:rsidR="0090042E" w:rsidRDefault="0090042E" w:rsidP="0090042E">
            <w:pPr>
              <w:rPr>
                <w:b/>
                <w:sz w:val="28"/>
                <w:szCs w:val="28"/>
                <w:lang w:eastAsia="en-US"/>
              </w:rPr>
            </w:pPr>
            <w:r>
              <w:rPr>
                <w:rFonts w:eastAsia="Calibri"/>
                <w:sz w:val="28"/>
                <w:szCs w:val="28"/>
                <w:lang w:eastAsia="en-US"/>
              </w:rPr>
              <w:t>8. Перечень основной и дополнительной учебной литературы, необходимой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1E5DAE6F" w14:textId="334C336B" w:rsidR="0090042E" w:rsidRPr="0053348F" w:rsidRDefault="0090042E" w:rsidP="0090042E">
            <w:pPr>
              <w:jc w:val="center"/>
              <w:rPr>
                <w:color w:val="FF0000"/>
                <w:sz w:val="28"/>
                <w:szCs w:val="28"/>
                <w:lang w:eastAsia="en-US"/>
              </w:rPr>
            </w:pPr>
            <w:r w:rsidRPr="002965C7">
              <w:rPr>
                <w:sz w:val="28"/>
                <w:szCs w:val="28"/>
                <w:lang w:eastAsia="en-US"/>
              </w:rPr>
              <w:t>21</w:t>
            </w:r>
          </w:p>
        </w:tc>
      </w:tr>
      <w:tr w:rsidR="0090042E" w14:paraId="6A6F1EAD"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26016048" w14:textId="77777777" w:rsidR="0090042E" w:rsidRDefault="0090042E" w:rsidP="0090042E">
            <w:pPr>
              <w:rPr>
                <w:b/>
                <w:sz w:val="28"/>
                <w:szCs w:val="28"/>
                <w:lang w:eastAsia="en-US"/>
              </w:rPr>
            </w:pPr>
            <w:r>
              <w:rPr>
                <w:sz w:val="28"/>
                <w:szCs w:val="28"/>
                <w:lang w:eastAsia="en-US"/>
              </w:rPr>
              <w:t>9. П</w:t>
            </w:r>
            <w:r>
              <w:rPr>
                <w:bCs/>
                <w:sz w:val="28"/>
                <w:szCs w:val="28"/>
                <w:lang w:eastAsia="en-US"/>
              </w:rPr>
              <w:t>еречень ресурсов информационно-телекоммуникационной сети «Интернет», необходимых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1DD75F48" w14:textId="52F26532" w:rsidR="0090042E" w:rsidRPr="0053348F" w:rsidRDefault="0090042E" w:rsidP="0090042E">
            <w:pPr>
              <w:jc w:val="center"/>
              <w:rPr>
                <w:color w:val="FF0000"/>
                <w:sz w:val="28"/>
                <w:szCs w:val="28"/>
                <w:lang w:eastAsia="en-US"/>
              </w:rPr>
            </w:pPr>
            <w:r w:rsidRPr="002965C7">
              <w:rPr>
                <w:sz w:val="28"/>
                <w:szCs w:val="28"/>
                <w:lang w:eastAsia="en-US"/>
              </w:rPr>
              <w:t>22</w:t>
            </w:r>
          </w:p>
        </w:tc>
      </w:tr>
      <w:tr w:rsidR="0090042E" w14:paraId="6AE6701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3F8C4AA" w14:textId="77777777" w:rsidR="0090042E" w:rsidRDefault="0090042E" w:rsidP="0090042E">
            <w:pPr>
              <w:rPr>
                <w:b/>
                <w:sz w:val="28"/>
                <w:szCs w:val="28"/>
                <w:lang w:eastAsia="en-US"/>
              </w:rPr>
            </w:pPr>
            <w:r>
              <w:rPr>
                <w:rFonts w:eastAsia="Calibri"/>
                <w:sz w:val="28"/>
                <w:szCs w:val="28"/>
                <w:lang w:eastAsia="en-US"/>
              </w:rPr>
              <w:t>10. Методические указания для обучающихся по освоению дисциплины</w:t>
            </w:r>
          </w:p>
        </w:tc>
        <w:tc>
          <w:tcPr>
            <w:tcW w:w="986" w:type="dxa"/>
            <w:tcBorders>
              <w:top w:val="single" w:sz="4" w:space="0" w:color="auto"/>
              <w:left w:val="single" w:sz="4" w:space="0" w:color="auto"/>
              <w:bottom w:val="single" w:sz="4" w:space="0" w:color="auto"/>
              <w:right w:val="single" w:sz="4" w:space="0" w:color="auto"/>
            </w:tcBorders>
          </w:tcPr>
          <w:p w14:paraId="399D843A" w14:textId="66381EF9" w:rsidR="0090042E" w:rsidRPr="0053348F" w:rsidRDefault="0090042E" w:rsidP="0090042E">
            <w:pPr>
              <w:jc w:val="center"/>
              <w:rPr>
                <w:color w:val="FF0000"/>
                <w:sz w:val="28"/>
                <w:szCs w:val="28"/>
                <w:lang w:eastAsia="en-US"/>
              </w:rPr>
            </w:pPr>
            <w:r w:rsidRPr="002965C7">
              <w:rPr>
                <w:sz w:val="28"/>
                <w:szCs w:val="28"/>
                <w:lang w:eastAsia="en-US"/>
              </w:rPr>
              <w:t>22</w:t>
            </w:r>
          </w:p>
        </w:tc>
      </w:tr>
      <w:tr w:rsidR="0090042E" w14:paraId="78D8B600"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25665BED" w14:textId="77777777" w:rsidR="0090042E" w:rsidRDefault="0090042E" w:rsidP="0090042E">
            <w:pPr>
              <w:rPr>
                <w:b/>
                <w:sz w:val="28"/>
                <w:szCs w:val="28"/>
                <w:lang w:eastAsia="en-US"/>
              </w:rPr>
            </w:pPr>
            <w:r>
              <w:rPr>
                <w:rFonts w:eastAsia="Calibri"/>
                <w:bCs/>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Borders>
              <w:top w:val="single" w:sz="4" w:space="0" w:color="auto"/>
              <w:left w:val="single" w:sz="4" w:space="0" w:color="auto"/>
              <w:bottom w:val="single" w:sz="4" w:space="0" w:color="auto"/>
              <w:right w:val="single" w:sz="4" w:space="0" w:color="auto"/>
            </w:tcBorders>
          </w:tcPr>
          <w:p w14:paraId="62E15076" w14:textId="04357D95" w:rsidR="0090042E" w:rsidRPr="0053348F" w:rsidRDefault="0090042E" w:rsidP="0090042E">
            <w:pPr>
              <w:jc w:val="center"/>
              <w:rPr>
                <w:color w:val="FF0000"/>
                <w:sz w:val="28"/>
                <w:szCs w:val="28"/>
                <w:lang w:eastAsia="en-US"/>
              </w:rPr>
            </w:pPr>
            <w:r w:rsidRPr="002965C7">
              <w:rPr>
                <w:sz w:val="28"/>
                <w:szCs w:val="28"/>
                <w:lang w:eastAsia="en-US"/>
              </w:rPr>
              <w:t>26</w:t>
            </w:r>
          </w:p>
        </w:tc>
      </w:tr>
      <w:tr w:rsidR="0090042E" w14:paraId="4C75FE4A"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2CCB16DC" w14:textId="77777777" w:rsidR="0090042E" w:rsidRDefault="0090042E" w:rsidP="0090042E">
            <w:pPr>
              <w:rPr>
                <w:b/>
                <w:sz w:val="28"/>
                <w:szCs w:val="28"/>
                <w:lang w:eastAsia="en-US"/>
              </w:rPr>
            </w:pPr>
            <w:r>
              <w:rPr>
                <w:rFonts w:eastAsia="Calibri"/>
                <w:bCs/>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Borders>
              <w:top w:val="single" w:sz="4" w:space="0" w:color="auto"/>
              <w:left w:val="single" w:sz="4" w:space="0" w:color="auto"/>
              <w:bottom w:val="single" w:sz="4" w:space="0" w:color="auto"/>
              <w:right w:val="single" w:sz="4" w:space="0" w:color="auto"/>
            </w:tcBorders>
          </w:tcPr>
          <w:p w14:paraId="0638CF51" w14:textId="383E1B56" w:rsidR="0090042E" w:rsidRPr="0053348F" w:rsidRDefault="0090042E" w:rsidP="0090042E">
            <w:pPr>
              <w:jc w:val="center"/>
              <w:rPr>
                <w:color w:val="FF0000"/>
                <w:sz w:val="28"/>
                <w:szCs w:val="28"/>
                <w:lang w:eastAsia="en-US"/>
              </w:rPr>
            </w:pPr>
            <w:r w:rsidRPr="002965C7">
              <w:rPr>
                <w:sz w:val="28"/>
                <w:szCs w:val="28"/>
                <w:lang w:eastAsia="en-US"/>
              </w:rPr>
              <w:t>26</w:t>
            </w:r>
          </w:p>
        </w:tc>
      </w:tr>
    </w:tbl>
    <w:p w14:paraId="65A928A2" w14:textId="77777777" w:rsidR="009A2834" w:rsidRDefault="009A2834" w:rsidP="009A2834">
      <w:pPr>
        <w:rPr>
          <w:b/>
          <w:bCs/>
          <w:kern w:val="36"/>
          <w:sz w:val="28"/>
          <w:szCs w:val="28"/>
        </w:rPr>
      </w:pPr>
    </w:p>
    <w:p w14:paraId="2588C132" w14:textId="77777777" w:rsidR="009A2834" w:rsidRDefault="009A2834" w:rsidP="009A2834">
      <w:pPr>
        <w:rPr>
          <w:b/>
          <w:bCs/>
          <w:kern w:val="36"/>
          <w:sz w:val="28"/>
          <w:szCs w:val="28"/>
        </w:rPr>
      </w:pPr>
    </w:p>
    <w:p w14:paraId="0A6855B0" w14:textId="77777777" w:rsidR="009A2834" w:rsidRDefault="009A2834" w:rsidP="009A2834">
      <w:pPr>
        <w:rPr>
          <w:b/>
          <w:bCs/>
          <w:kern w:val="36"/>
          <w:sz w:val="28"/>
          <w:szCs w:val="28"/>
        </w:rPr>
      </w:pPr>
    </w:p>
    <w:p w14:paraId="5FABEF17" w14:textId="77777777" w:rsidR="009A2834" w:rsidRDefault="009A2834" w:rsidP="009A2834">
      <w:pPr>
        <w:rPr>
          <w:b/>
          <w:bCs/>
          <w:kern w:val="36"/>
          <w:sz w:val="28"/>
          <w:szCs w:val="28"/>
        </w:rPr>
      </w:pPr>
    </w:p>
    <w:p w14:paraId="6200415C" w14:textId="77777777" w:rsidR="009A2834" w:rsidRDefault="009A2834" w:rsidP="009A2834">
      <w:pPr>
        <w:rPr>
          <w:b/>
          <w:bCs/>
          <w:kern w:val="36"/>
          <w:sz w:val="28"/>
          <w:szCs w:val="28"/>
        </w:rPr>
      </w:pPr>
    </w:p>
    <w:p w14:paraId="3ED857DD" w14:textId="77777777" w:rsidR="009A2834" w:rsidRDefault="009A2834" w:rsidP="009A2834">
      <w:pPr>
        <w:rPr>
          <w:b/>
          <w:bCs/>
          <w:kern w:val="36"/>
          <w:sz w:val="28"/>
          <w:szCs w:val="28"/>
        </w:rPr>
      </w:pPr>
    </w:p>
    <w:p w14:paraId="0CAF9347" w14:textId="77777777" w:rsidR="009A2834" w:rsidRDefault="009A2834" w:rsidP="009A2834">
      <w:pPr>
        <w:rPr>
          <w:b/>
          <w:bCs/>
          <w:kern w:val="36"/>
          <w:sz w:val="28"/>
          <w:szCs w:val="28"/>
        </w:rPr>
      </w:pPr>
    </w:p>
    <w:p w14:paraId="46B1C40A" w14:textId="77777777" w:rsidR="009A2834" w:rsidRDefault="009A2834" w:rsidP="009A2834">
      <w:pPr>
        <w:pStyle w:val="10"/>
        <w:spacing w:line="360" w:lineRule="auto"/>
        <w:ind w:firstLine="709"/>
        <w:rPr>
          <w:sz w:val="28"/>
          <w:szCs w:val="28"/>
        </w:rPr>
      </w:pPr>
      <w:bookmarkStart w:id="6" w:name="_Toc329792121"/>
      <w:r>
        <w:rPr>
          <w:sz w:val="28"/>
          <w:szCs w:val="28"/>
        </w:rPr>
        <w:lastRenderedPageBreak/>
        <w:t xml:space="preserve">Раздел 1. </w:t>
      </w:r>
      <w:bookmarkEnd w:id="2"/>
      <w:bookmarkEnd w:id="3"/>
      <w:bookmarkEnd w:id="4"/>
      <w:r>
        <w:rPr>
          <w:sz w:val="28"/>
          <w:szCs w:val="28"/>
        </w:rPr>
        <w:t>Наименование дисциплины</w:t>
      </w:r>
      <w:bookmarkEnd w:id="5"/>
      <w:bookmarkEnd w:id="6"/>
    </w:p>
    <w:p w14:paraId="2CBA84C8" w14:textId="77777777" w:rsidR="009A2834" w:rsidRDefault="009A2834" w:rsidP="009A2834">
      <w:pPr>
        <w:keepNext/>
        <w:rPr>
          <w:b/>
          <w:noProof w:val="0"/>
          <w:sz w:val="28"/>
          <w:szCs w:val="28"/>
        </w:rPr>
      </w:pPr>
      <w:r>
        <w:rPr>
          <w:b/>
          <w:sz w:val="28"/>
          <w:szCs w:val="28"/>
        </w:rPr>
        <w:t xml:space="preserve">1. Наименование дисциплины </w:t>
      </w:r>
    </w:p>
    <w:p w14:paraId="0A84BBA2" w14:textId="77777777" w:rsidR="009A2834" w:rsidRDefault="009A2834" w:rsidP="009A2834">
      <w:pPr>
        <w:keepNext/>
        <w:rPr>
          <w:b/>
          <w:sz w:val="28"/>
          <w:szCs w:val="28"/>
        </w:rPr>
      </w:pPr>
    </w:p>
    <w:p w14:paraId="211EFA90" w14:textId="570F8B7E" w:rsidR="009A2834" w:rsidRPr="002F4B94" w:rsidRDefault="008B6F05" w:rsidP="009A2834">
      <w:pPr>
        <w:spacing w:line="360" w:lineRule="auto"/>
        <w:rPr>
          <w:sz w:val="28"/>
          <w:szCs w:val="28"/>
        </w:rPr>
      </w:pPr>
      <w:r>
        <w:rPr>
          <w:sz w:val="28"/>
          <w:szCs w:val="28"/>
        </w:rPr>
        <w:t>Практикум</w:t>
      </w:r>
      <w:r w:rsidR="009A2834" w:rsidRPr="002F4B94">
        <w:rPr>
          <w:sz w:val="28"/>
          <w:szCs w:val="28"/>
        </w:rPr>
        <w:t xml:space="preserve"> </w:t>
      </w:r>
      <w:r>
        <w:rPr>
          <w:sz w:val="28"/>
          <w:szCs w:val="28"/>
        </w:rPr>
        <w:t>«Д</w:t>
      </w:r>
      <w:r w:rsidR="009A2834" w:rsidRPr="002F4B94">
        <w:rPr>
          <w:sz w:val="28"/>
          <w:szCs w:val="28"/>
        </w:rPr>
        <w:t>еловая презентация»</w:t>
      </w:r>
    </w:p>
    <w:p w14:paraId="3C7F2F71" w14:textId="77777777" w:rsidR="009A2834" w:rsidRDefault="009A2834" w:rsidP="009A2834">
      <w:pPr>
        <w:tabs>
          <w:tab w:val="left" w:pos="540"/>
        </w:tabs>
        <w:jc w:val="both"/>
        <w:rPr>
          <w:b/>
          <w:noProof w:val="0"/>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d"/>
        <w:tblW w:w="10485" w:type="dxa"/>
        <w:tblInd w:w="-147" w:type="dxa"/>
        <w:tblLayout w:type="fixed"/>
        <w:tblLook w:val="04A0" w:firstRow="1" w:lastRow="0" w:firstColumn="1" w:lastColumn="0" w:noHBand="0" w:noVBand="1"/>
      </w:tblPr>
      <w:tblGrid>
        <w:gridCol w:w="1106"/>
        <w:gridCol w:w="2835"/>
        <w:gridCol w:w="3286"/>
        <w:gridCol w:w="3258"/>
      </w:tblGrid>
      <w:tr w:rsidR="001D43D8" w:rsidRPr="00DA275F" w14:paraId="62F10D8D" w14:textId="77777777" w:rsidTr="00D346A7">
        <w:tc>
          <w:tcPr>
            <w:tcW w:w="1106" w:type="dxa"/>
            <w:tcBorders>
              <w:top w:val="single" w:sz="4" w:space="0" w:color="auto"/>
              <w:left w:val="single" w:sz="4" w:space="0" w:color="auto"/>
              <w:bottom w:val="single" w:sz="4" w:space="0" w:color="auto"/>
              <w:right w:val="single" w:sz="4" w:space="0" w:color="auto"/>
            </w:tcBorders>
            <w:hideMark/>
          </w:tcPr>
          <w:p w14:paraId="3AFBDF15" w14:textId="77777777" w:rsidR="001D43D8" w:rsidRPr="00A50EA5" w:rsidRDefault="001D43D8" w:rsidP="00D346A7">
            <w:pPr>
              <w:tabs>
                <w:tab w:val="left" w:pos="540"/>
              </w:tabs>
              <w:jc w:val="both"/>
              <w:rPr>
                <w:noProof w:val="0"/>
                <w:lang w:eastAsia="en-US"/>
              </w:rPr>
            </w:pPr>
            <w:r w:rsidRPr="00A50EA5">
              <w:rPr>
                <w:lang w:eastAsia="en-US"/>
              </w:rPr>
              <w:t>Код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6BAA0BD5" w14:textId="77777777" w:rsidR="001D43D8" w:rsidRPr="00A50EA5" w:rsidRDefault="001D43D8" w:rsidP="00D346A7">
            <w:pPr>
              <w:tabs>
                <w:tab w:val="left" w:pos="540"/>
              </w:tabs>
              <w:jc w:val="both"/>
              <w:rPr>
                <w:lang w:eastAsia="en-US"/>
              </w:rPr>
            </w:pPr>
            <w:r w:rsidRPr="00A50EA5">
              <w:rPr>
                <w:lang w:eastAsia="en-US"/>
              </w:rPr>
              <w:t>Наименование компетенции</w:t>
            </w:r>
          </w:p>
          <w:p w14:paraId="7594D719" w14:textId="77777777" w:rsidR="001D43D8" w:rsidRPr="00A50EA5" w:rsidRDefault="001D43D8" w:rsidP="00D346A7">
            <w:pPr>
              <w:tabs>
                <w:tab w:val="left" w:pos="540"/>
              </w:tabs>
              <w:jc w:val="both"/>
              <w:rPr>
                <w:lang w:eastAsia="en-US"/>
              </w:rPr>
            </w:pPr>
          </w:p>
        </w:tc>
        <w:tc>
          <w:tcPr>
            <w:tcW w:w="3286" w:type="dxa"/>
            <w:tcBorders>
              <w:top w:val="single" w:sz="4" w:space="0" w:color="auto"/>
              <w:left w:val="single" w:sz="4" w:space="0" w:color="auto"/>
              <w:bottom w:val="single" w:sz="4" w:space="0" w:color="auto"/>
              <w:right w:val="single" w:sz="4" w:space="0" w:color="auto"/>
            </w:tcBorders>
            <w:hideMark/>
          </w:tcPr>
          <w:p w14:paraId="6A0CC980" w14:textId="77777777" w:rsidR="001D43D8" w:rsidRPr="00A50EA5" w:rsidRDefault="001D43D8" w:rsidP="00D346A7">
            <w:pPr>
              <w:tabs>
                <w:tab w:val="left" w:pos="540"/>
              </w:tabs>
              <w:jc w:val="both"/>
              <w:rPr>
                <w:lang w:eastAsia="en-US"/>
              </w:rPr>
            </w:pPr>
            <w:r w:rsidRPr="00A50EA5">
              <w:rPr>
                <w:lang w:eastAsia="en-US"/>
              </w:rPr>
              <w:t>Индикаторы достижения компетенции</w:t>
            </w:r>
          </w:p>
        </w:tc>
        <w:tc>
          <w:tcPr>
            <w:tcW w:w="3258" w:type="dxa"/>
            <w:tcBorders>
              <w:top w:val="single" w:sz="4" w:space="0" w:color="auto"/>
              <w:left w:val="single" w:sz="4" w:space="0" w:color="auto"/>
              <w:bottom w:val="single" w:sz="4" w:space="0" w:color="auto"/>
              <w:right w:val="single" w:sz="4" w:space="0" w:color="auto"/>
            </w:tcBorders>
            <w:hideMark/>
          </w:tcPr>
          <w:p w14:paraId="079B113D" w14:textId="77777777" w:rsidR="001D43D8" w:rsidRPr="00A50EA5" w:rsidRDefault="001D43D8" w:rsidP="00D346A7">
            <w:pPr>
              <w:tabs>
                <w:tab w:val="left" w:pos="540"/>
              </w:tabs>
              <w:jc w:val="both"/>
              <w:rPr>
                <w:lang w:eastAsia="en-US"/>
              </w:rPr>
            </w:pPr>
            <w:r w:rsidRPr="00A50EA5">
              <w:rPr>
                <w:lang w:eastAsia="en-US"/>
              </w:rPr>
              <w:t>Результаты обучения (владения, умения и знания), соотнесенные с компетенциями/индикаторами достижения компетенции</w:t>
            </w:r>
          </w:p>
        </w:tc>
      </w:tr>
      <w:tr w:rsidR="00820973" w:rsidRPr="00DA275F" w14:paraId="29739D65" w14:textId="77777777" w:rsidTr="00820973">
        <w:tc>
          <w:tcPr>
            <w:tcW w:w="1106" w:type="dxa"/>
            <w:tcBorders>
              <w:top w:val="single" w:sz="4" w:space="0" w:color="auto"/>
              <w:left w:val="single" w:sz="4" w:space="0" w:color="auto"/>
              <w:bottom w:val="single" w:sz="4" w:space="0" w:color="auto"/>
              <w:right w:val="single" w:sz="4" w:space="0" w:color="auto"/>
            </w:tcBorders>
          </w:tcPr>
          <w:p w14:paraId="6D144F62" w14:textId="475B648D" w:rsidR="00820973" w:rsidRPr="00A50EA5" w:rsidRDefault="00820973" w:rsidP="00820973">
            <w:pPr>
              <w:tabs>
                <w:tab w:val="left" w:pos="540"/>
              </w:tabs>
              <w:jc w:val="both"/>
              <w:rPr>
                <w:lang w:eastAsia="en-US"/>
              </w:rPr>
            </w:pPr>
            <w:r>
              <w:rPr>
                <w:lang w:eastAsia="en-US"/>
              </w:rPr>
              <w:t>УК-2</w:t>
            </w:r>
          </w:p>
        </w:tc>
        <w:tc>
          <w:tcPr>
            <w:tcW w:w="2835" w:type="dxa"/>
            <w:tcBorders>
              <w:top w:val="single" w:sz="4" w:space="0" w:color="auto"/>
              <w:left w:val="single" w:sz="4" w:space="0" w:color="auto"/>
              <w:bottom w:val="single" w:sz="4" w:space="0" w:color="auto"/>
              <w:right w:val="single" w:sz="4" w:space="0" w:color="auto"/>
            </w:tcBorders>
          </w:tcPr>
          <w:p w14:paraId="7FA118CD" w14:textId="4595BD66" w:rsidR="00820973" w:rsidRPr="003D5CBE" w:rsidRDefault="00820973" w:rsidP="0082097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 xml:space="preserve">в устной и письменной речи в процессе личной и профессиональной коммуникаций </w:t>
            </w:r>
          </w:p>
          <w:p w14:paraId="3F3654B8" w14:textId="6D62BAB1" w:rsidR="00820973" w:rsidRPr="00A50EA5" w:rsidRDefault="00820973" w:rsidP="00820973">
            <w:pPr>
              <w:tabs>
                <w:tab w:val="left" w:pos="540"/>
              </w:tabs>
              <w:jc w:val="both"/>
              <w:rPr>
                <w:lang w:eastAsia="en-US"/>
              </w:rPr>
            </w:pPr>
          </w:p>
        </w:tc>
        <w:tc>
          <w:tcPr>
            <w:tcW w:w="3286" w:type="dxa"/>
            <w:tcBorders>
              <w:top w:val="single" w:sz="4" w:space="0" w:color="auto"/>
              <w:left w:val="single" w:sz="4" w:space="0" w:color="auto"/>
              <w:bottom w:val="single" w:sz="4" w:space="0" w:color="auto"/>
              <w:right w:val="single" w:sz="4" w:space="0" w:color="auto"/>
            </w:tcBorders>
          </w:tcPr>
          <w:p w14:paraId="00C38EAC" w14:textId="77777777" w:rsidR="00820973" w:rsidRPr="002308BB" w:rsidRDefault="00820973" w:rsidP="00820973">
            <w:pPr>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51ABBDC" w14:textId="77777777" w:rsidR="00820973" w:rsidRDefault="00820973" w:rsidP="00820973">
            <w:pPr>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3C5AD38E" w14:textId="77777777" w:rsidR="00820973" w:rsidRDefault="00820973" w:rsidP="00820973">
            <w:pPr>
              <w:rPr>
                <w:color w:val="000000"/>
              </w:rPr>
            </w:pPr>
          </w:p>
          <w:p w14:paraId="0A91FFB6" w14:textId="77777777" w:rsidR="00820973" w:rsidRDefault="00820973" w:rsidP="00820973">
            <w:pPr>
              <w:rPr>
                <w:color w:val="000000"/>
              </w:rPr>
            </w:pPr>
          </w:p>
          <w:p w14:paraId="694508B1" w14:textId="50954C03" w:rsidR="00820973" w:rsidRPr="002308BB" w:rsidRDefault="00820973" w:rsidP="00820973">
            <w:pPr>
              <w:rPr>
                <w:color w:val="000000"/>
              </w:rPr>
            </w:pPr>
            <w:r w:rsidRPr="002308BB">
              <w:rPr>
                <w:color w:val="000000"/>
              </w:rPr>
              <w:t xml:space="preserve"> </w:t>
            </w:r>
          </w:p>
          <w:p w14:paraId="186B4E96" w14:textId="16F82B51" w:rsidR="00820973" w:rsidRDefault="00820973" w:rsidP="00820973">
            <w:pPr>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9A27261" w14:textId="0D128ABD" w:rsidR="00820973" w:rsidRDefault="00820973" w:rsidP="00820973">
            <w:pPr>
              <w:rPr>
                <w:bCs/>
                <w:color w:val="000000"/>
              </w:rPr>
            </w:pPr>
          </w:p>
          <w:p w14:paraId="1B613B65" w14:textId="2EDAFDF4" w:rsidR="00820973" w:rsidRDefault="00820973" w:rsidP="00820973">
            <w:pPr>
              <w:rPr>
                <w:bCs/>
                <w:color w:val="000000"/>
              </w:rPr>
            </w:pPr>
          </w:p>
          <w:p w14:paraId="224D409A" w14:textId="77777777" w:rsidR="00820973" w:rsidRPr="002308BB" w:rsidRDefault="00820973" w:rsidP="00820973">
            <w:pPr>
              <w:rPr>
                <w:bCs/>
                <w:color w:val="000000"/>
              </w:rPr>
            </w:pPr>
          </w:p>
          <w:p w14:paraId="225CE2E6" w14:textId="67B29F17" w:rsidR="00820973" w:rsidRPr="00A50EA5" w:rsidRDefault="00820973" w:rsidP="00820973">
            <w:pPr>
              <w:tabs>
                <w:tab w:val="left" w:pos="540"/>
              </w:tabs>
              <w:jc w:val="both"/>
              <w:rPr>
                <w:lang w:eastAsia="en-US"/>
              </w:rPr>
            </w:pPr>
            <w:r w:rsidRPr="002308BB">
              <w:t>4. Использует 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c>
          <w:tcPr>
            <w:tcW w:w="3258" w:type="dxa"/>
            <w:tcBorders>
              <w:top w:val="single" w:sz="4" w:space="0" w:color="auto"/>
              <w:left w:val="single" w:sz="4" w:space="0" w:color="auto"/>
              <w:bottom w:val="single" w:sz="4" w:space="0" w:color="auto"/>
              <w:right w:val="single" w:sz="4" w:space="0" w:color="auto"/>
            </w:tcBorders>
          </w:tcPr>
          <w:p w14:paraId="51CAF5D0" w14:textId="79634828" w:rsidR="00820973" w:rsidRPr="00A50EA5" w:rsidRDefault="00820973" w:rsidP="00820973">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типы и цели презентаций и публичных выступлений.</w:t>
            </w:r>
          </w:p>
          <w:p w14:paraId="31223CF1" w14:textId="2D5C2477" w:rsidR="00820973" w:rsidRDefault="00820973" w:rsidP="00820973">
            <w:pPr>
              <w:tabs>
                <w:tab w:val="left" w:pos="540"/>
              </w:tabs>
              <w:jc w:val="both"/>
              <w:rPr>
                <w:color w:val="000000" w:themeColor="text1"/>
              </w:rPr>
            </w:pPr>
            <w:r w:rsidRPr="00A50EA5">
              <w:rPr>
                <w:b/>
                <w:lang w:eastAsia="en-US"/>
              </w:rPr>
              <w:t>Уметь:</w:t>
            </w:r>
            <w:r w:rsidRPr="00A50EA5">
              <w:rPr>
                <w:lang w:eastAsia="en-US"/>
              </w:rPr>
              <w:t xml:space="preserve"> </w:t>
            </w:r>
            <w:r w:rsidRPr="00A50EA5">
              <w:rPr>
                <w:color w:val="000000" w:themeColor="text1"/>
              </w:rPr>
              <w:t>привлечь и удержать внимание публики.</w:t>
            </w:r>
          </w:p>
          <w:p w14:paraId="42EFA8FF" w14:textId="3D1F8203" w:rsidR="00820973" w:rsidRDefault="00820973" w:rsidP="00820973">
            <w:pPr>
              <w:tabs>
                <w:tab w:val="left" w:pos="540"/>
              </w:tabs>
              <w:jc w:val="both"/>
              <w:rPr>
                <w:color w:val="000000" w:themeColor="text1"/>
              </w:rPr>
            </w:pPr>
          </w:p>
          <w:p w14:paraId="7CCB8401" w14:textId="53489BE9" w:rsidR="00820973" w:rsidRDefault="00820973" w:rsidP="00820973">
            <w:pPr>
              <w:tabs>
                <w:tab w:val="left" w:pos="540"/>
              </w:tabs>
              <w:jc w:val="both"/>
              <w:rPr>
                <w:color w:val="000000" w:themeColor="text1"/>
              </w:rPr>
            </w:pPr>
          </w:p>
          <w:p w14:paraId="23920E04" w14:textId="2D5E08B1" w:rsidR="00820973" w:rsidRDefault="00820973" w:rsidP="00820973">
            <w:pPr>
              <w:tabs>
                <w:tab w:val="left" w:pos="540"/>
              </w:tabs>
              <w:jc w:val="both"/>
              <w:rPr>
                <w:color w:val="000000" w:themeColor="text1"/>
              </w:rPr>
            </w:pPr>
          </w:p>
          <w:p w14:paraId="0B802DEB" w14:textId="7A005CCD" w:rsidR="00820973" w:rsidRDefault="00820973" w:rsidP="00820973">
            <w:pPr>
              <w:tabs>
                <w:tab w:val="left" w:pos="540"/>
              </w:tabs>
              <w:jc w:val="both"/>
              <w:rPr>
                <w:color w:val="000000" w:themeColor="text1"/>
              </w:rPr>
            </w:pPr>
          </w:p>
          <w:p w14:paraId="7AF52100" w14:textId="77777777" w:rsidR="00820973" w:rsidRPr="00A50EA5" w:rsidRDefault="00820973" w:rsidP="00820973">
            <w:pPr>
              <w:tabs>
                <w:tab w:val="left" w:pos="540"/>
              </w:tabs>
              <w:jc w:val="both"/>
              <w:rPr>
                <w:lang w:eastAsia="en-US"/>
              </w:rPr>
            </w:pPr>
          </w:p>
          <w:p w14:paraId="4E29DB4E" w14:textId="522979B5" w:rsidR="00820973" w:rsidRPr="00A50EA5" w:rsidRDefault="00820973" w:rsidP="00820973">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способы привлечения и удержания внимания, невербальные средства общения.</w:t>
            </w:r>
          </w:p>
          <w:p w14:paraId="09780A13" w14:textId="251228C7" w:rsidR="00820973" w:rsidRPr="00A50EA5" w:rsidRDefault="00820973" w:rsidP="00820973">
            <w:pPr>
              <w:tabs>
                <w:tab w:val="left" w:pos="540"/>
              </w:tabs>
              <w:jc w:val="both"/>
              <w:rPr>
                <w:b/>
                <w:lang w:eastAsia="en-US"/>
              </w:rPr>
            </w:pPr>
            <w:r w:rsidRPr="00A50EA5">
              <w:rPr>
                <w:b/>
                <w:lang w:eastAsia="en-US"/>
              </w:rPr>
              <w:t xml:space="preserve">Уметь: </w:t>
            </w:r>
            <w:r w:rsidRPr="00A50EA5">
              <w:rPr>
                <w:color w:val="000000" w:themeColor="text1"/>
              </w:rPr>
              <w:t>выбрать правильный стиль взаимодействия с аудиторией.</w:t>
            </w:r>
          </w:p>
          <w:p w14:paraId="5EBC353F" w14:textId="4618A412" w:rsidR="00820973" w:rsidRPr="00A50EA5" w:rsidRDefault="00820973" w:rsidP="00820973">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стили взаимодействия с аудиторией.</w:t>
            </w:r>
          </w:p>
          <w:p w14:paraId="212A70C2" w14:textId="77777777" w:rsidR="00820973" w:rsidRDefault="00820973" w:rsidP="00820973">
            <w:pPr>
              <w:tabs>
                <w:tab w:val="left" w:pos="540"/>
              </w:tabs>
              <w:jc w:val="both"/>
              <w:rPr>
                <w:color w:val="000000" w:themeColor="text1"/>
              </w:rPr>
            </w:pPr>
            <w:r w:rsidRPr="00A50EA5">
              <w:rPr>
                <w:b/>
                <w:lang w:eastAsia="en-US"/>
              </w:rPr>
              <w:t xml:space="preserve">Уметь: </w:t>
            </w:r>
            <w:r w:rsidRPr="00A50EA5">
              <w:rPr>
                <w:color w:val="000000" w:themeColor="text1"/>
              </w:rPr>
              <w:t>уверенно держать себя при публичном выступлении</w:t>
            </w:r>
          </w:p>
          <w:p w14:paraId="1FF216DB" w14:textId="77777777" w:rsidR="00820973" w:rsidRPr="00820973" w:rsidRDefault="00820973" w:rsidP="00820973">
            <w:pPr>
              <w:tabs>
                <w:tab w:val="left" w:pos="540"/>
              </w:tabs>
              <w:jc w:val="both"/>
              <w:rPr>
                <w:lang w:eastAsia="en-US"/>
              </w:rPr>
            </w:pPr>
            <w:r>
              <w:rPr>
                <w:b/>
                <w:lang w:eastAsia="en-US"/>
              </w:rPr>
              <w:t xml:space="preserve">Знать: </w:t>
            </w:r>
            <w:r w:rsidRPr="00820973">
              <w:rPr>
                <w:lang w:eastAsia="en-US"/>
              </w:rPr>
              <w:t>граммтические и стилистические ресурсы.</w:t>
            </w:r>
          </w:p>
          <w:p w14:paraId="6079530A" w14:textId="40A61423" w:rsidR="00820973" w:rsidRPr="00A50EA5" w:rsidRDefault="00820973" w:rsidP="00820973">
            <w:pPr>
              <w:tabs>
                <w:tab w:val="left" w:pos="540"/>
              </w:tabs>
              <w:jc w:val="both"/>
              <w:rPr>
                <w:b/>
                <w:lang w:eastAsia="en-US"/>
              </w:rPr>
            </w:pPr>
            <w:r>
              <w:rPr>
                <w:b/>
                <w:lang w:eastAsia="en-US"/>
              </w:rPr>
              <w:t xml:space="preserve">Уметь: </w:t>
            </w:r>
            <w:r w:rsidRPr="00820973">
              <w:rPr>
                <w:lang w:eastAsia="en-US"/>
              </w:rPr>
              <w:t xml:space="preserve">использовать </w:t>
            </w:r>
            <w:r w:rsidRPr="00820973">
              <w:t xml:space="preserve">лексико - грамматические </w:t>
            </w:r>
            <w:r w:rsidRPr="002308BB">
              <w:t xml:space="preserve">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r>
      <w:tr w:rsidR="008B64A7" w:rsidRPr="00DA275F" w14:paraId="3BFB6CD7" w14:textId="77777777" w:rsidTr="0053348F">
        <w:tc>
          <w:tcPr>
            <w:tcW w:w="1106" w:type="dxa"/>
            <w:tcBorders>
              <w:top w:val="single" w:sz="4" w:space="0" w:color="auto"/>
              <w:left w:val="single" w:sz="4" w:space="0" w:color="auto"/>
              <w:bottom w:val="single" w:sz="4" w:space="0" w:color="auto"/>
              <w:right w:val="single" w:sz="4" w:space="0" w:color="auto"/>
            </w:tcBorders>
          </w:tcPr>
          <w:p w14:paraId="27380DC6" w14:textId="65C2C3EF" w:rsidR="008B64A7" w:rsidRPr="008343DE" w:rsidRDefault="008B64A7" w:rsidP="008B64A7">
            <w:pPr>
              <w:tabs>
                <w:tab w:val="left" w:pos="540"/>
              </w:tabs>
              <w:jc w:val="both"/>
              <w:rPr>
                <w:lang w:eastAsia="en-US"/>
              </w:rPr>
            </w:pPr>
            <w:r w:rsidRPr="008343DE">
              <w:rPr>
                <w:lang w:eastAsia="en-US"/>
              </w:rPr>
              <w:t>УК-9</w:t>
            </w:r>
          </w:p>
        </w:tc>
        <w:tc>
          <w:tcPr>
            <w:tcW w:w="2835" w:type="dxa"/>
            <w:tcBorders>
              <w:top w:val="single" w:sz="4" w:space="0" w:color="auto"/>
              <w:left w:val="single" w:sz="4" w:space="0" w:color="auto"/>
              <w:bottom w:val="single" w:sz="4" w:space="0" w:color="auto"/>
              <w:right w:val="single" w:sz="4" w:space="0" w:color="auto"/>
            </w:tcBorders>
            <w:vAlign w:val="center"/>
          </w:tcPr>
          <w:p w14:paraId="2C753E8C" w14:textId="1EDDD710" w:rsidR="008B64A7" w:rsidRPr="008343DE" w:rsidRDefault="008B64A7" w:rsidP="008B64A7">
            <w:pPr>
              <w:tabs>
                <w:tab w:val="left" w:pos="540"/>
              </w:tabs>
              <w:jc w:val="both"/>
              <w:rPr>
                <w:lang w:eastAsia="en-US"/>
              </w:rPr>
            </w:pPr>
            <w:r>
              <w:t>Способность</w:t>
            </w:r>
            <w:r w:rsidRPr="003D5CBE">
              <w:t xml:space="preserve"> к индивидуальной и </w:t>
            </w:r>
            <w:r w:rsidRPr="003D5CBE">
              <w:lastRenderedPageBreak/>
              <w:t xml:space="preserve">командной работе, </w:t>
            </w:r>
            <w:r>
              <w:t xml:space="preserve">социальному взаимодействию, </w:t>
            </w:r>
            <w:r w:rsidRPr="003D5CBE">
              <w:t>соблюдению этических норм в межличностн</w:t>
            </w:r>
            <w:r>
              <w:t>ом профессиональном общении</w:t>
            </w:r>
          </w:p>
        </w:tc>
        <w:tc>
          <w:tcPr>
            <w:tcW w:w="3286" w:type="dxa"/>
            <w:tcBorders>
              <w:top w:val="single" w:sz="4" w:space="0" w:color="auto"/>
              <w:left w:val="single" w:sz="4" w:space="0" w:color="auto"/>
              <w:bottom w:val="single" w:sz="4" w:space="0" w:color="auto"/>
              <w:right w:val="single" w:sz="4" w:space="0" w:color="auto"/>
            </w:tcBorders>
          </w:tcPr>
          <w:p w14:paraId="0645A096" w14:textId="77777777" w:rsidR="008B64A7" w:rsidRDefault="008B64A7" w:rsidP="008B64A7">
            <w:pPr>
              <w:shd w:val="clear" w:color="auto" w:fill="FFFFFF" w:themeFill="background1"/>
              <w:rPr>
                <w:color w:val="000000"/>
              </w:rPr>
            </w:pPr>
            <w:r w:rsidRPr="00636FC9">
              <w:rPr>
                <w:color w:val="000000"/>
              </w:rPr>
              <w:lastRenderedPageBreak/>
              <w:t xml:space="preserve">1.Понимает эффективность использования стратегии </w:t>
            </w:r>
            <w:r w:rsidRPr="00636FC9">
              <w:rPr>
                <w:color w:val="000000"/>
              </w:rPr>
              <w:lastRenderedPageBreak/>
              <w:t>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30975217" w14:textId="77777777" w:rsidR="008B64A7" w:rsidRDefault="008B64A7" w:rsidP="008B64A7">
            <w:pPr>
              <w:shd w:val="clear" w:color="auto" w:fill="FFFFFF" w:themeFill="background1"/>
              <w:rPr>
                <w:color w:val="000000"/>
              </w:rPr>
            </w:pPr>
            <w:r w:rsidRPr="00636FC9">
              <w:rPr>
                <w:color w:val="000000"/>
              </w:rPr>
              <w:t>2.Соблюдает этические нормы в межличностном профессиональном общении.</w:t>
            </w:r>
          </w:p>
          <w:p w14:paraId="58034C47" w14:textId="77777777" w:rsidR="008B64A7" w:rsidRDefault="008B64A7" w:rsidP="008B64A7">
            <w:pPr>
              <w:shd w:val="clear" w:color="auto" w:fill="FFFFFF" w:themeFill="background1"/>
              <w:rPr>
                <w:color w:val="000000"/>
              </w:rPr>
            </w:pPr>
          </w:p>
          <w:p w14:paraId="382E565C" w14:textId="3BFF9BA8" w:rsidR="008B64A7" w:rsidRPr="00636FC9" w:rsidRDefault="008B64A7" w:rsidP="008B64A7">
            <w:pPr>
              <w:shd w:val="clear" w:color="auto" w:fill="FFFFFF" w:themeFill="background1"/>
              <w:rPr>
                <w:color w:val="000000"/>
              </w:rPr>
            </w:pPr>
            <w:r w:rsidRPr="00636FC9">
              <w:rPr>
                <w:color w:val="000000"/>
              </w:rPr>
              <w:t xml:space="preserve"> </w:t>
            </w:r>
          </w:p>
          <w:p w14:paraId="28ED3DA1" w14:textId="64B3E647" w:rsidR="008B64A7" w:rsidRPr="008343DE" w:rsidRDefault="008B64A7" w:rsidP="008B64A7">
            <w:pPr>
              <w:tabs>
                <w:tab w:val="left" w:pos="540"/>
              </w:tabs>
              <w:jc w:val="both"/>
              <w:rPr>
                <w:lang w:eastAsia="en-US"/>
              </w:rPr>
            </w:pPr>
            <w:r w:rsidRPr="00636FC9">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258" w:type="dxa"/>
            <w:tcBorders>
              <w:top w:val="single" w:sz="4" w:space="0" w:color="auto"/>
              <w:left w:val="single" w:sz="4" w:space="0" w:color="auto"/>
              <w:bottom w:val="single" w:sz="4" w:space="0" w:color="auto"/>
              <w:right w:val="single" w:sz="4" w:space="0" w:color="auto"/>
            </w:tcBorders>
          </w:tcPr>
          <w:p w14:paraId="3E65FBD4"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lastRenderedPageBreak/>
              <w:t>Знать:</w:t>
            </w:r>
            <w:r w:rsidRPr="008343DE">
              <w:rPr>
                <w:color w:val="000000" w:themeColor="text1"/>
                <w:lang w:eastAsia="en-US"/>
              </w:rPr>
              <w:t xml:space="preserve"> принципы и методы эффективной бизнес-</w:t>
            </w:r>
            <w:r w:rsidRPr="008343DE">
              <w:rPr>
                <w:color w:val="000000" w:themeColor="text1"/>
                <w:lang w:eastAsia="en-US"/>
              </w:rPr>
              <w:lastRenderedPageBreak/>
              <w:t>презентации.</w:t>
            </w:r>
          </w:p>
          <w:p w14:paraId="5C96CC4F"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Уметь:</w:t>
            </w:r>
            <w:r w:rsidRPr="008343DE">
              <w:rPr>
                <w:color w:val="000000" w:themeColor="text1"/>
                <w:lang w:eastAsia="en-US"/>
              </w:rPr>
              <w:t xml:space="preserve"> анализировать предполагаемую аудиторию.</w:t>
            </w:r>
          </w:p>
          <w:p w14:paraId="5B8B95A7" w14:textId="77777777" w:rsidR="008B64A7" w:rsidRPr="008343DE" w:rsidRDefault="008B64A7" w:rsidP="008B64A7">
            <w:pPr>
              <w:tabs>
                <w:tab w:val="left" w:pos="540"/>
              </w:tabs>
              <w:jc w:val="both"/>
              <w:rPr>
                <w:color w:val="000000" w:themeColor="text1"/>
                <w:lang w:eastAsia="en-US"/>
              </w:rPr>
            </w:pPr>
          </w:p>
          <w:p w14:paraId="14F90CF9" w14:textId="77777777" w:rsidR="008B64A7" w:rsidRPr="008343DE" w:rsidRDefault="008B64A7" w:rsidP="008B64A7">
            <w:pPr>
              <w:tabs>
                <w:tab w:val="left" w:pos="540"/>
              </w:tabs>
              <w:jc w:val="both"/>
              <w:rPr>
                <w:color w:val="000000" w:themeColor="text1"/>
                <w:lang w:eastAsia="en-US"/>
              </w:rPr>
            </w:pPr>
          </w:p>
          <w:p w14:paraId="3173761D" w14:textId="77777777" w:rsidR="008B64A7" w:rsidRPr="008343DE" w:rsidRDefault="008B64A7" w:rsidP="008B64A7">
            <w:pPr>
              <w:tabs>
                <w:tab w:val="left" w:pos="540"/>
              </w:tabs>
              <w:jc w:val="both"/>
              <w:rPr>
                <w:color w:val="000000" w:themeColor="text1"/>
                <w:lang w:eastAsia="en-US"/>
              </w:rPr>
            </w:pPr>
          </w:p>
          <w:p w14:paraId="3586FF37" w14:textId="77777777" w:rsidR="008B64A7" w:rsidRPr="008343DE" w:rsidRDefault="008B64A7" w:rsidP="008B64A7">
            <w:pPr>
              <w:tabs>
                <w:tab w:val="left" w:pos="540"/>
              </w:tabs>
              <w:jc w:val="both"/>
              <w:rPr>
                <w:color w:val="000000" w:themeColor="text1"/>
                <w:lang w:eastAsia="en-US"/>
              </w:rPr>
            </w:pPr>
          </w:p>
          <w:p w14:paraId="16F9C22A" w14:textId="77777777" w:rsidR="008B64A7" w:rsidRPr="008343DE" w:rsidRDefault="008B64A7" w:rsidP="008B64A7">
            <w:pPr>
              <w:tabs>
                <w:tab w:val="left" w:pos="540"/>
              </w:tabs>
              <w:jc w:val="both"/>
              <w:rPr>
                <w:color w:val="000000" w:themeColor="text1"/>
                <w:lang w:eastAsia="en-US"/>
              </w:rPr>
            </w:pPr>
          </w:p>
          <w:p w14:paraId="069A8F4A" w14:textId="77777777" w:rsidR="008B64A7" w:rsidRPr="008343DE" w:rsidRDefault="008B64A7" w:rsidP="008B64A7">
            <w:pPr>
              <w:tabs>
                <w:tab w:val="left" w:pos="540"/>
              </w:tabs>
              <w:jc w:val="both"/>
              <w:rPr>
                <w:color w:val="000000" w:themeColor="text1"/>
                <w:lang w:eastAsia="en-US"/>
              </w:rPr>
            </w:pPr>
          </w:p>
          <w:p w14:paraId="0BA77E12" w14:textId="404FBB46"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Знать:</w:t>
            </w:r>
            <w:r w:rsidRPr="008343DE">
              <w:rPr>
                <w:color w:val="000000" w:themeColor="text1"/>
                <w:lang w:eastAsia="en-US"/>
              </w:rPr>
              <w:t xml:space="preserve"> основные технологии составления эффективной бизнес-презентации.</w:t>
            </w:r>
          </w:p>
          <w:p w14:paraId="2EF60A37"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Уметь:</w:t>
            </w:r>
            <w:r w:rsidRPr="008343DE">
              <w:rPr>
                <w:color w:val="000000" w:themeColor="text1"/>
                <w:lang w:eastAsia="en-US"/>
              </w:rPr>
              <w:t xml:space="preserve"> продумать структуру публичного выступления.</w:t>
            </w:r>
          </w:p>
          <w:p w14:paraId="0B0EB0CE"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Знать:</w:t>
            </w:r>
            <w:r w:rsidRPr="008343DE">
              <w:rPr>
                <w:color w:val="000000" w:themeColor="text1"/>
                <w:lang w:eastAsia="en-US"/>
              </w:rPr>
              <w:t xml:space="preserve"> организацию эффективной подачи материала в формате презентации.</w:t>
            </w:r>
          </w:p>
          <w:p w14:paraId="306208E1" w14:textId="746DA92B" w:rsidR="008B64A7" w:rsidRPr="008343DE" w:rsidRDefault="008B64A7" w:rsidP="008B64A7">
            <w:pPr>
              <w:tabs>
                <w:tab w:val="left" w:pos="540"/>
              </w:tabs>
              <w:jc w:val="both"/>
              <w:rPr>
                <w:b/>
                <w:lang w:eastAsia="en-US"/>
              </w:rPr>
            </w:pPr>
            <w:r w:rsidRPr="008343DE">
              <w:rPr>
                <w:b/>
                <w:color w:val="000000" w:themeColor="text1"/>
                <w:lang w:eastAsia="en-US"/>
              </w:rPr>
              <w:t xml:space="preserve">Уметь: </w:t>
            </w:r>
            <w:r w:rsidRPr="008343DE">
              <w:rPr>
                <w:color w:val="000000" w:themeColor="text1"/>
              </w:rPr>
              <w:t>аргументировать, прояснять сомнениия и возражениия аудитории.</w:t>
            </w:r>
          </w:p>
        </w:tc>
      </w:tr>
    </w:tbl>
    <w:p w14:paraId="075467C3" w14:textId="77777777" w:rsidR="009A2834" w:rsidRDefault="009A2834" w:rsidP="009A2834">
      <w:pPr>
        <w:spacing w:line="360" w:lineRule="auto"/>
        <w:rPr>
          <w:b/>
          <w:sz w:val="28"/>
          <w:szCs w:val="28"/>
        </w:rPr>
      </w:pPr>
    </w:p>
    <w:p w14:paraId="4C1D579D" w14:textId="77777777" w:rsidR="009A2834" w:rsidRDefault="009A2834" w:rsidP="009A2834">
      <w:pPr>
        <w:jc w:val="both"/>
        <w:rPr>
          <w:b/>
          <w:bCs/>
          <w:noProof w:val="0"/>
          <w:sz w:val="28"/>
          <w:szCs w:val="28"/>
        </w:rPr>
      </w:pPr>
      <w:r>
        <w:rPr>
          <w:b/>
          <w:bCs/>
          <w:sz w:val="28"/>
          <w:szCs w:val="28"/>
        </w:rPr>
        <w:t>3. Место дисциплины в структуре образовательной программы</w:t>
      </w:r>
    </w:p>
    <w:p w14:paraId="1CB70F95" w14:textId="77777777" w:rsidR="009A2834" w:rsidRDefault="009A2834" w:rsidP="009A2834">
      <w:pPr>
        <w:jc w:val="both"/>
        <w:rPr>
          <w:b/>
          <w:sz w:val="28"/>
          <w:szCs w:val="28"/>
        </w:rPr>
      </w:pPr>
    </w:p>
    <w:p w14:paraId="69615F24" w14:textId="03CDE551" w:rsidR="001325C0" w:rsidRDefault="009A2834" w:rsidP="00AC275F">
      <w:pPr>
        <w:ind w:firstLine="709"/>
        <w:jc w:val="both"/>
        <w:rPr>
          <w:sz w:val="28"/>
          <w:szCs w:val="28"/>
        </w:rPr>
      </w:pPr>
      <w:r w:rsidRPr="00064C61">
        <w:rPr>
          <w:bCs/>
          <w:sz w:val="28"/>
          <w:szCs w:val="28"/>
        </w:rPr>
        <w:t xml:space="preserve">Практикум «Деловая презентация» является дисциплиной </w:t>
      </w:r>
      <w:r w:rsidR="0053348F">
        <w:rPr>
          <w:bCs/>
          <w:sz w:val="28"/>
          <w:szCs w:val="28"/>
        </w:rPr>
        <w:t xml:space="preserve">модуля обязательной части общегуманитарного цикла </w:t>
      </w:r>
      <w:r w:rsidR="001325C0">
        <w:rPr>
          <w:sz w:val="28"/>
          <w:szCs w:val="28"/>
        </w:rPr>
        <w:t xml:space="preserve"> </w:t>
      </w:r>
      <w:r w:rsidR="001325C0" w:rsidRPr="00F272BD">
        <w:rPr>
          <w:sz w:val="28"/>
          <w:szCs w:val="28"/>
        </w:rPr>
        <w:t>для студентов, обучающихся по направлению подготовки</w:t>
      </w:r>
      <w:r w:rsidR="001325C0">
        <w:rPr>
          <w:sz w:val="28"/>
          <w:szCs w:val="28"/>
        </w:rPr>
        <w:t xml:space="preserve"> 38</w:t>
      </w:r>
      <w:r w:rsidR="001325C0" w:rsidRPr="00F272BD">
        <w:rPr>
          <w:sz w:val="28"/>
          <w:szCs w:val="28"/>
        </w:rPr>
        <w:t>.0</w:t>
      </w:r>
      <w:r w:rsidR="001325C0">
        <w:rPr>
          <w:sz w:val="28"/>
          <w:szCs w:val="28"/>
        </w:rPr>
        <w:t>3.02</w:t>
      </w:r>
      <w:r w:rsidR="001325C0" w:rsidRPr="00F272BD">
        <w:rPr>
          <w:sz w:val="28"/>
          <w:szCs w:val="28"/>
        </w:rPr>
        <w:t xml:space="preserve"> «</w:t>
      </w:r>
      <w:r w:rsidR="001325C0">
        <w:rPr>
          <w:sz w:val="28"/>
          <w:szCs w:val="28"/>
        </w:rPr>
        <w:t>Менеджмент</w:t>
      </w:r>
      <w:r w:rsidR="001325C0" w:rsidRPr="00F272BD">
        <w:rPr>
          <w:sz w:val="28"/>
          <w:szCs w:val="28"/>
        </w:rPr>
        <w:t>»,</w:t>
      </w:r>
      <w:r w:rsidR="001325C0">
        <w:rPr>
          <w:sz w:val="28"/>
          <w:szCs w:val="28"/>
        </w:rPr>
        <w:t xml:space="preserve"> </w:t>
      </w:r>
      <w:r w:rsidR="007104CE">
        <w:rPr>
          <w:sz w:val="28"/>
          <w:szCs w:val="28"/>
        </w:rPr>
        <w:t xml:space="preserve">ОП </w:t>
      </w:r>
      <w:r w:rsidR="00532763" w:rsidRPr="00F740E3">
        <w:rPr>
          <w:sz w:val="28"/>
          <w:szCs w:val="28"/>
        </w:rPr>
        <w:t xml:space="preserve">«Управление бизнесом / Bachelor of Business Administration (ВВА)», </w:t>
      </w:r>
      <w:r w:rsidR="007104CE">
        <w:rPr>
          <w:sz w:val="28"/>
          <w:szCs w:val="28"/>
        </w:rPr>
        <w:t>профиль</w:t>
      </w:r>
      <w:r w:rsidR="007104CE" w:rsidRPr="00F740E3">
        <w:rPr>
          <w:sz w:val="28"/>
          <w:szCs w:val="28"/>
        </w:rPr>
        <w:t xml:space="preserve"> </w:t>
      </w:r>
      <w:r w:rsidR="00532763" w:rsidRPr="00F740E3">
        <w:rPr>
          <w:sz w:val="28"/>
          <w:szCs w:val="28"/>
        </w:rPr>
        <w:t>«Бизнес и предпринимательство»/ Business &amp; Entrepreneurship, «Управление маркетингом» / Marketing  Management</w:t>
      </w:r>
      <w:r w:rsidR="001325C0">
        <w:rPr>
          <w:sz w:val="28"/>
          <w:szCs w:val="28"/>
        </w:rPr>
        <w:t xml:space="preserve"> </w:t>
      </w:r>
    </w:p>
    <w:p w14:paraId="578BDC5E" w14:textId="77777777" w:rsidR="001325C0" w:rsidRPr="00F272BD" w:rsidRDefault="001325C0" w:rsidP="001325C0">
      <w:pPr>
        <w:jc w:val="both"/>
        <w:rPr>
          <w:sz w:val="28"/>
          <w:szCs w:val="28"/>
        </w:rPr>
      </w:pPr>
    </w:p>
    <w:p w14:paraId="578D8C4D" w14:textId="58E828FA" w:rsidR="009A2834" w:rsidRPr="00064C61" w:rsidRDefault="009A2834" w:rsidP="001325C0">
      <w:pPr>
        <w:spacing w:before="100" w:beforeAutospacing="1" w:after="100" w:afterAutospacing="1"/>
        <w:contextualSpacing/>
        <w:jc w:val="both"/>
        <w:rPr>
          <w:b/>
          <w:noProof w:val="0"/>
          <w:sz w:val="28"/>
          <w:szCs w:val="28"/>
        </w:rPr>
      </w:pPr>
      <w:r w:rsidRPr="00064C61">
        <w:rPr>
          <w:b/>
          <w:bCs/>
          <w:noProof w:val="0"/>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70A5FC6" w14:textId="4D89292B" w:rsidR="009A2834" w:rsidRDefault="009A2834" w:rsidP="009A2834">
      <w:pPr>
        <w:keepNext/>
        <w:widowControl w:val="0"/>
        <w:autoSpaceDE w:val="0"/>
        <w:autoSpaceDN w:val="0"/>
        <w:adjustRightInd w:val="0"/>
        <w:ind w:left="567"/>
        <w:jc w:val="right"/>
        <w:rPr>
          <w:noProof w:val="0"/>
          <w:sz w:val="28"/>
          <w:szCs w:val="28"/>
        </w:rPr>
      </w:pPr>
      <w:r w:rsidRPr="00064C61">
        <w:rPr>
          <w:noProof w:val="0"/>
          <w:sz w:val="28"/>
          <w:szCs w:val="28"/>
        </w:rPr>
        <w:t>Таблица 1</w:t>
      </w:r>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gridCol w:w="2232"/>
        <w:gridCol w:w="2269"/>
      </w:tblGrid>
      <w:tr w:rsidR="00C525D4" w:rsidRPr="00070E0D" w14:paraId="4EEE55EA" w14:textId="77777777" w:rsidTr="00404E4E">
        <w:tc>
          <w:tcPr>
            <w:tcW w:w="2788" w:type="pct"/>
            <w:shd w:val="clear" w:color="auto" w:fill="auto"/>
          </w:tcPr>
          <w:p w14:paraId="322AEF5D" w14:textId="77777777" w:rsidR="00C525D4" w:rsidRPr="00070E0D" w:rsidRDefault="00C525D4" w:rsidP="00C525D4">
            <w:r w:rsidRPr="00070E0D">
              <w:t>Вид учебной работы   по дисциплине</w:t>
            </w:r>
          </w:p>
        </w:tc>
        <w:tc>
          <w:tcPr>
            <w:tcW w:w="1097" w:type="pct"/>
            <w:shd w:val="clear" w:color="auto" w:fill="auto"/>
          </w:tcPr>
          <w:p w14:paraId="342D9668" w14:textId="6B7C4AEC" w:rsidR="00C525D4" w:rsidRPr="00070E0D" w:rsidRDefault="00C525D4" w:rsidP="00C525D4">
            <w:pPr>
              <w:jc w:val="center"/>
            </w:pPr>
            <w:r w:rsidRPr="00070E0D">
              <w:t>Всего</w:t>
            </w:r>
          </w:p>
          <w:p w14:paraId="53EFE288" w14:textId="77777777" w:rsidR="00C525D4" w:rsidRPr="00070E0D" w:rsidRDefault="00C525D4" w:rsidP="00C525D4">
            <w:pPr>
              <w:jc w:val="center"/>
            </w:pPr>
            <w:r w:rsidRPr="00070E0D">
              <w:t>(в з/е и часах)</w:t>
            </w:r>
          </w:p>
        </w:tc>
        <w:tc>
          <w:tcPr>
            <w:tcW w:w="1115" w:type="pct"/>
            <w:shd w:val="clear" w:color="auto" w:fill="auto"/>
          </w:tcPr>
          <w:p w14:paraId="34D25193" w14:textId="51C068C4" w:rsidR="00C525D4" w:rsidRPr="00070E0D" w:rsidRDefault="00A374CF" w:rsidP="00C525D4">
            <w:pPr>
              <w:jc w:val="center"/>
            </w:pPr>
            <w:r>
              <w:t>Семестр</w:t>
            </w:r>
            <w:r w:rsidR="00404E4E">
              <w:t xml:space="preserve"> </w:t>
            </w:r>
            <w:r w:rsidR="00605420">
              <w:t>1</w:t>
            </w:r>
          </w:p>
          <w:p w14:paraId="039049E6" w14:textId="77777777" w:rsidR="00C525D4" w:rsidRPr="00070E0D" w:rsidRDefault="00C525D4" w:rsidP="00C525D4">
            <w:pPr>
              <w:jc w:val="center"/>
            </w:pPr>
            <w:r w:rsidRPr="00070E0D">
              <w:t>(в часах)</w:t>
            </w:r>
          </w:p>
        </w:tc>
      </w:tr>
      <w:tr w:rsidR="00C525D4" w:rsidRPr="00070E0D" w14:paraId="536CC51E" w14:textId="77777777" w:rsidTr="00404E4E">
        <w:tc>
          <w:tcPr>
            <w:tcW w:w="2788" w:type="pct"/>
            <w:shd w:val="clear" w:color="auto" w:fill="auto"/>
          </w:tcPr>
          <w:p w14:paraId="2862C3D5" w14:textId="77777777" w:rsidR="00C525D4" w:rsidRPr="00C525D4" w:rsidRDefault="00C525D4" w:rsidP="00C525D4">
            <w:pPr>
              <w:rPr>
                <w:b/>
              </w:rPr>
            </w:pPr>
            <w:r w:rsidRPr="00C525D4">
              <w:rPr>
                <w:b/>
              </w:rPr>
              <w:t xml:space="preserve">Общая трудоемкость дисциплины </w:t>
            </w:r>
          </w:p>
        </w:tc>
        <w:tc>
          <w:tcPr>
            <w:tcW w:w="1097" w:type="pct"/>
            <w:shd w:val="clear" w:color="auto" w:fill="auto"/>
          </w:tcPr>
          <w:p w14:paraId="6FFF8357" w14:textId="27C38C60" w:rsidR="00C525D4" w:rsidRPr="00070E0D" w:rsidRDefault="00404E4E" w:rsidP="00404E4E">
            <w:pPr>
              <w:jc w:val="center"/>
              <w:rPr>
                <w:i/>
              </w:rPr>
            </w:pPr>
            <w:r>
              <w:rPr>
                <w:i/>
              </w:rPr>
              <w:t>3/108</w:t>
            </w:r>
          </w:p>
        </w:tc>
        <w:tc>
          <w:tcPr>
            <w:tcW w:w="1115" w:type="pct"/>
            <w:shd w:val="clear" w:color="auto" w:fill="auto"/>
          </w:tcPr>
          <w:p w14:paraId="385E8CF4" w14:textId="13ED18B8" w:rsidR="00C525D4" w:rsidRPr="00070E0D" w:rsidRDefault="00404E4E" w:rsidP="00404E4E">
            <w:pPr>
              <w:jc w:val="center"/>
              <w:rPr>
                <w:i/>
              </w:rPr>
            </w:pPr>
            <w:r>
              <w:rPr>
                <w:i/>
              </w:rPr>
              <w:t>108</w:t>
            </w:r>
          </w:p>
        </w:tc>
      </w:tr>
      <w:tr w:rsidR="00404E4E" w:rsidRPr="00070E0D" w14:paraId="7EC2BF12" w14:textId="77777777" w:rsidTr="00404E4E">
        <w:tc>
          <w:tcPr>
            <w:tcW w:w="2788" w:type="pct"/>
            <w:shd w:val="clear" w:color="auto" w:fill="auto"/>
          </w:tcPr>
          <w:p w14:paraId="0ED2E5B2" w14:textId="77777777" w:rsidR="00404E4E" w:rsidRPr="00C525D4" w:rsidRDefault="00404E4E" w:rsidP="00404E4E">
            <w:pPr>
              <w:rPr>
                <w:b/>
                <w:i/>
              </w:rPr>
            </w:pPr>
            <w:r w:rsidRPr="00C525D4">
              <w:rPr>
                <w:b/>
                <w:i/>
              </w:rPr>
              <w:t xml:space="preserve">Контактная работа - Аудиторные занятия </w:t>
            </w:r>
          </w:p>
        </w:tc>
        <w:tc>
          <w:tcPr>
            <w:tcW w:w="1097" w:type="pct"/>
            <w:shd w:val="clear" w:color="auto" w:fill="auto"/>
          </w:tcPr>
          <w:p w14:paraId="4BC29051" w14:textId="09D9F628" w:rsidR="00404E4E" w:rsidRPr="00404E4E" w:rsidRDefault="00404E4E" w:rsidP="00404E4E">
            <w:pPr>
              <w:jc w:val="center"/>
              <w:rPr>
                <w:b/>
                <w:i/>
              </w:rPr>
            </w:pPr>
            <w:r w:rsidRPr="00404E4E">
              <w:rPr>
                <w:b/>
                <w:i/>
              </w:rPr>
              <w:t>34</w:t>
            </w:r>
          </w:p>
        </w:tc>
        <w:tc>
          <w:tcPr>
            <w:tcW w:w="1115" w:type="pct"/>
            <w:shd w:val="clear" w:color="auto" w:fill="auto"/>
          </w:tcPr>
          <w:p w14:paraId="0227452D" w14:textId="1F2A69E0" w:rsidR="00404E4E" w:rsidRPr="00404E4E" w:rsidRDefault="00404E4E" w:rsidP="00404E4E">
            <w:pPr>
              <w:jc w:val="center"/>
              <w:rPr>
                <w:b/>
                <w:i/>
              </w:rPr>
            </w:pPr>
            <w:r w:rsidRPr="00404E4E">
              <w:rPr>
                <w:b/>
                <w:i/>
              </w:rPr>
              <w:t>34</w:t>
            </w:r>
          </w:p>
        </w:tc>
      </w:tr>
      <w:tr w:rsidR="00404E4E" w:rsidRPr="00070E0D" w14:paraId="799322C5" w14:textId="77777777" w:rsidTr="00404E4E">
        <w:tc>
          <w:tcPr>
            <w:tcW w:w="2788" w:type="pct"/>
            <w:shd w:val="clear" w:color="auto" w:fill="auto"/>
          </w:tcPr>
          <w:p w14:paraId="10291F09" w14:textId="77777777" w:rsidR="00404E4E" w:rsidRPr="00070E0D" w:rsidRDefault="00404E4E" w:rsidP="00404E4E">
            <w:pPr>
              <w:rPr>
                <w:i/>
              </w:rPr>
            </w:pPr>
            <w:r w:rsidRPr="00070E0D">
              <w:rPr>
                <w:i/>
              </w:rPr>
              <w:t xml:space="preserve">Лекции </w:t>
            </w:r>
          </w:p>
        </w:tc>
        <w:tc>
          <w:tcPr>
            <w:tcW w:w="1097" w:type="pct"/>
            <w:shd w:val="clear" w:color="auto" w:fill="auto"/>
          </w:tcPr>
          <w:p w14:paraId="14985BBD" w14:textId="63898ED3" w:rsidR="00404E4E" w:rsidRPr="00070E0D" w:rsidRDefault="00193439" w:rsidP="00404E4E">
            <w:pPr>
              <w:jc w:val="center"/>
              <w:rPr>
                <w:i/>
              </w:rPr>
            </w:pPr>
            <w:r>
              <w:rPr>
                <w:i/>
              </w:rPr>
              <w:t>-</w:t>
            </w:r>
          </w:p>
        </w:tc>
        <w:tc>
          <w:tcPr>
            <w:tcW w:w="1115" w:type="pct"/>
            <w:shd w:val="clear" w:color="auto" w:fill="auto"/>
          </w:tcPr>
          <w:p w14:paraId="34040F5E" w14:textId="6708EBDD" w:rsidR="00404E4E" w:rsidRPr="00070E0D" w:rsidRDefault="00193439" w:rsidP="00404E4E">
            <w:pPr>
              <w:jc w:val="center"/>
              <w:rPr>
                <w:i/>
              </w:rPr>
            </w:pPr>
            <w:r>
              <w:rPr>
                <w:i/>
              </w:rPr>
              <w:t>-</w:t>
            </w:r>
          </w:p>
        </w:tc>
      </w:tr>
      <w:tr w:rsidR="00404E4E" w:rsidRPr="00070E0D" w14:paraId="7CE10379" w14:textId="77777777" w:rsidTr="00404E4E">
        <w:tc>
          <w:tcPr>
            <w:tcW w:w="2788" w:type="pct"/>
            <w:shd w:val="clear" w:color="auto" w:fill="auto"/>
          </w:tcPr>
          <w:p w14:paraId="1CA9DDAC" w14:textId="77777777" w:rsidR="00404E4E" w:rsidRPr="00070E0D" w:rsidRDefault="00404E4E" w:rsidP="00404E4E">
            <w:pPr>
              <w:rPr>
                <w:i/>
              </w:rPr>
            </w:pPr>
            <w:r w:rsidRPr="00070E0D">
              <w:rPr>
                <w:i/>
              </w:rPr>
              <w:t xml:space="preserve">Семинары, практические занятия  </w:t>
            </w:r>
          </w:p>
        </w:tc>
        <w:tc>
          <w:tcPr>
            <w:tcW w:w="1097" w:type="pct"/>
            <w:shd w:val="clear" w:color="auto" w:fill="auto"/>
          </w:tcPr>
          <w:p w14:paraId="3BA9DDEF" w14:textId="0447EC5D" w:rsidR="00404E4E" w:rsidRPr="00070E0D" w:rsidRDefault="00193439" w:rsidP="00404E4E">
            <w:pPr>
              <w:jc w:val="center"/>
              <w:rPr>
                <w:i/>
              </w:rPr>
            </w:pPr>
            <w:r>
              <w:rPr>
                <w:i/>
              </w:rPr>
              <w:t>34</w:t>
            </w:r>
          </w:p>
        </w:tc>
        <w:tc>
          <w:tcPr>
            <w:tcW w:w="1115" w:type="pct"/>
            <w:shd w:val="clear" w:color="auto" w:fill="auto"/>
          </w:tcPr>
          <w:p w14:paraId="7EB3FA7A" w14:textId="468028AF" w:rsidR="00404E4E" w:rsidRPr="00070E0D" w:rsidRDefault="00193439" w:rsidP="00404E4E">
            <w:pPr>
              <w:jc w:val="center"/>
              <w:rPr>
                <w:i/>
              </w:rPr>
            </w:pPr>
            <w:r>
              <w:rPr>
                <w:i/>
              </w:rPr>
              <w:t>34</w:t>
            </w:r>
          </w:p>
        </w:tc>
      </w:tr>
      <w:tr w:rsidR="00C525D4" w:rsidRPr="00070E0D" w14:paraId="4CE31B00" w14:textId="77777777" w:rsidTr="00404E4E">
        <w:tc>
          <w:tcPr>
            <w:tcW w:w="2788" w:type="pct"/>
            <w:shd w:val="clear" w:color="auto" w:fill="auto"/>
          </w:tcPr>
          <w:p w14:paraId="5F4F303E" w14:textId="77777777" w:rsidR="00C525D4" w:rsidRPr="00C525D4" w:rsidRDefault="00C525D4" w:rsidP="00C525D4">
            <w:pPr>
              <w:rPr>
                <w:b/>
                <w:i/>
              </w:rPr>
            </w:pPr>
            <w:r w:rsidRPr="00C525D4">
              <w:rPr>
                <w:b/>
                <w:i/>
              </w:rPr>
              <w:t>Самостоятельная работа</w:t>
            </w:r>
          </w:p>
        </w:tc>
        <w:tc>
          <w:tcPr>
            <w:tcW w:w="1097" w:type="pct"/>
            <w:shd w:val="clear" w:color="auto" w:fill="auto"/>
          </w:tcPr>
          <w:p w14:paraId="7BFA9AF4" w14:textId="2F8DCBE3" w:rsidR="00C525D4" w:rsidRPr="00404E4E" w:rsidRDefault="00404E4E" w:rsidP="00404E4E">
            <w:pPr>
              <w:jc w:val="center"/>
              <w:rPr>
                <w:b/>
                <w:i/>
              </w:rPr>
            </w:pPr>
            <w:r>
              <w:rPr>
                <w:b/>
                <w:i/>
              </w:rPr>
              <w:t>74</w:t>
            </w:r>
          </w:p>
        </w:tc>
        <w:tc>
          <w:tcPr>
            <w:tcW w:w="1115" w:type="pct"/>
            <w:shd w:val="clear" w:color="auto" w:fill="auto"/>
          </w:tcPr>
          <w:p w14:paraId="58177A13" w14:textId="6DD3919D" w:rsidR="00C525D4" w:rsidRPr="00404E4E" w:rsidRDefault="00404E4E" w:rsidP="00404E4E">
            <w:pPr>
              <w:jc w:val="center"/>
              <w:rPr>
                <w:b/>
                <w:i/>
              </w:rPr>
            </w:pPr>
            <w:r>
              <w:rPr>
                <w:b/>
                <w:i/>
              </w:rPr>
              <w:t>74</w:t>
            </w:r>
          </w:p>
        </w:tc>
      </w:tr>
      <w:tr w:rsidR="00C525D4" w:rsidRPr="00070E0D" w14:paraId="013E0996" w14:textId="77777777" w:rsidTr="00404E4E">
        <w:tc>
          <w:tcPr>
            <w:tcW w:w="2788" w:type="pct"/>
            <w:shd w:val="clear" w:color="auto" w:fill="auto"/>
          </w:tcPr>
          <w:p w14:paraId="3F8FB5E0" w14:textId="77777777" w:rsidR="00C525D4" w:rsidRPr="00404E4E" w:rsidRDefault="00C525D4" w:rsidP="00C525D4">
            <w:r w:rsidRPr="00404E4E">
              <w:t xml:space="preserve">Вид текущего контроля </w:t>
            </w:r>
          </w:p>
        </w:tc>
        <w:tc>
          <w:tcPr>
            <w:tcW w:w="1097" w:type="pct"/>
            <w:shd w:val="clear" w:color="auto" w:fill="auto"/>
          </w:tcPr>
          <w:p w14:paraId="07413B47" w14:textId="58570E3D" w:rsidR="00C525D4" w:rsidRPr="00404E4E" w:rsidRDefault="00193439" w:rsidP="00404E4E">
            <w:pPr>
              <w:jc w:val="center"/>
            </w:pPr>
            <w:r>
              <w:t>Проектная</w:t>
            </w:r>
            <w:r w:rsidR="00404E4E" w:rsidRPr="00404E4E">
              <w:t xml:space="preserve"> работа</w:t>
            </w:r>
          </w:p>
        </w:tc>
        <w:tc>
          <w:tcPr>
            <w:tcW w:w="1115" w:type="pct"/>
            <w:shd w:val="clear" w:color="auto" w:fill="auto"/>
          </w:tcPr>
          <w:p w14:paraId="6C8BD1A8" w14:textId="1BD44EBD" w:rsidR="00C525D4" w:rsidRPr="00404E4E" w:rsidRDefault="00193439" w:rsidP="00404E4E">
            <w:pPr>
              <w:jc w:val="center"/>
            </w:pPr>
            <w:r>
              <w:t>Проектная</w:t>
            </w:r>
            <w:r w:rsidR="00404E4E" w:rsidRPr="00404E4E">
              <w:t xml:space="preserve"> работа</w:t>
            </w:r>
          </w:p>
        </w:tc>
      </w:tr>
      <w:tr w:rsidR="00C525D4" w:rsidRPr="00070E0D" w14:paraId="1D473777" w14:textId="77777777" w:rsidTr="00404E4E">
        <w:tc>
          <w:tcPr>
            <w:tcW w:w="2788" w:type="pct"/>
            <w:shd w:val="clear" w:color="auto" w:fill="auto"/>
          </w:tcPr>
          <w:p w14:paraId="44026182" w14:textId="77777777" w:rsidR="00C525D4" w:rsidRPr="00404E4E" w:rsidRDefault="00C525D4" w:rsidP="00C525D4">
            <w:r w:rsidRPr="00404E4E">
              <w:t>Вид промежуточной аттестации</w:t>
            </w:r>
          </w:p>
        </w:tc>
        <w:tc>
          <w:tcPr>
            <w:tcW w:w="1097" w:type="pct"/>
            <w:shd w:val="clear" w:color="auto" w:fill="auto"/>
          </w:tcPr>
          <w:p w14:paraId="2A63A3E7" w14:textId="32A8E8C7" w:rsidR="00C525D4" w:rsidRPr="00404E4E" w:rsidRDefault="00404E4E" w:rsidP="00404E4E">
            <w:pPr>
              <w:jc w:val="center"/>
            </w:pPr>
            <w:r>
              <w:t>Зачет</w:t>
            </w:r>
          </w:p>
        </w:tc>
        <w:tc>
          <w:tcPr>
            <w:tcW w:w="1115" w:type="pct"/>
            <w:shd w:val="clear" w:color="auto" w:fill="auto"/>
          </w:tcPr>
          <w:p w14:paraId="4B939488" w14:textId="5DD3129F" w:rsidR="00C525D4" w:rsidRPr="00404E4E" w:rsidRDefault="00404E4E" w:rsidP="00404E4E">
            <w:pPr>
              <w:jc w:val="center"/>
            </w:pPr>
            <w:r>
              <w:t>Зачет</w:t>
            </w:r>
          </w:p>
        </w:tc>
      </w:tr>
    </w:tbl>
    <w:p w14:paraId="30F73078" w14:textId="47537C85" w:rsidR="0090042E" w:rsidRDefault="0090042E" w:rsidP="00404E4E">
      <w:pPr>
        <w:keepNext/>
        <w:widowControl w:val="0"/>
        <w:autoSpaceDE w:val="0"/>
        <w:autoSpaceDN w:val="0"/>
        <w:adjustRightInd w:val="0"/>
        <w:rPr>
          <w:noProof w:val="0"/>
          <w:sz w:val="28"/>
          <w:szCs w:val="28"/>
        </w:rPr>
      </w:pPr>
    </w:p>
    <w:p w14:paraId="68DCC757" w14:textId="77777777" w:rsidR="0090042E" w:rsidRDefault="0090042E" w:rsidP="00404E4E">
      <w:pPr>
        <w:keepNext/>
        <w:widowControl w:val="0"/>
        <w:autoSpaceDE w:val="0"/>
        <w:autoSpaceDN w:val="0"/>
        <w:adjustRightInd w:val="0"/>
        <w:rPr>
          <w:noProof w:val="0"/>
          <w:sz w:val="28"/>
          <w:szCs w:val="28"/>
        </w:rPr>
      </w:pPr>
    </w:p>
    <w:p w14:paraId="5211D031" w14:textId="77777777" w:rsidR="0090042E" w:rsidRDefault="0090042E" w:rsidP="0090042E">
      <w:pPr>
        <w:rPr>
          <w:noProof w:val="0"/>
          <w:sz w:val="28"/>
          <w:szCs w:val="28"/>
        </w:rPr>
      </w:pPr>
    </w:p>
    <w:p w14:paraId="383C2FE0" w14:textId="754D59A7" w:rsidR="008B6F05" w:rsidRDefault="0090042E" w:rsidP="0090042E">
      <w:pPr>
        <w:rPr>
          <w:b/>
          <w:bCs/>
          <w:sz w:val="28"/>
          <w:szCs w:val="28"/>
        </w:rPr>
      </w:pPr>
      <w:r>
        <w:rPr>
          <w:noProof w:val="0"/>
          <w:sz w:val="28"/>
          <w:szCs w:val="28"/>
        </w:rPr>
        <w:lastRenderedPageBreak/>
        <w:t xml:space="preserve">    </w:t>
      </w:r>
      <w:r w:rsidR="009A2834">
        <w:rPr>
          <w:b/>
          <w:bCs/>
          <w:sz w:val="28"/>
          <w:szCs w:val="28"/>
        </w:rPr>
        <w:t>5. Содержание дисциплины, структурированное по темам (разделам) дисциплины с указанием их объемов (в академических часах) и видов</w:t>
      </w:r>
    </w:p>
    <w:p w14:paraId="098C146F" w14:textId="2E9C2B77" w:rsidR="009A2834" w:rsidRDefault="009A2834" w:rsidP="008B6F05">
      <w:pPr>
        <w:jc w:val="center"/>
        <w:rPr>
          <w:b/>
          <w:bCs/>
          <w:noProof w:val="0"/>
          <w:sz w:val="28"/>
          <w:szCs w:val="28"/>
        </w:rPr>
      </w:pPr>
      <w:r>
        <w:rPr>
          <w:b/>
          <w:bCs/>
          <w:sz w:val="28"/>
          <w:szCs w:val="28"/>
        </w:rPr>
        <w:t xml:space="preserve"> учебных занятий</w:t>
      </w:r>
    </w:p>
    <w:p w14:paraId="5DF8A87C" w14:textId="77777777" w:rsidR="009A2834" w:rsidRDefault="009A2834" w:rsidP="009A2834">
      <w:pPr>
        <w:jc w:val="both"/>
        <w:rPr>
          <w:b/>
          <w:bCs/>
          <w:sz w:val="28"/>
          <w:szCs w:val="28"/>
        </w:rPr>
      </w:pPr>
    </w:p>
    <w:p w14:paraId="276485CC" w14:textId="77777777" w:rsidR="009A2834" w:rsidRDefault="009A2834" w:rsidP="009A2834">
      <w:pPr>
        <w:jc w:val="both"/>
        <w:rPr>
          <w:b/>
          <w:bCs/>
          <w:sz w:val="28"/>
          <w:szCs w:val="28"/>
        </w:rPr>
      </w:pPr>
      <w:r>
        <w:rPr>
          <w:b/>
          <w:bCs/>
          <w:sz w:val="28"/>
          <w:szCs w:val="28"/>
        </w:rPr>
        <w:t>5.1. Содержание дисциплины</w:t>
      </w:r>
    </w:p>
    <w:p w14:paraId="566DBA66" w14:textId="77777777" w:rsidR="009A2834" w:rsidRDefault="009A2834" w:rsidP="009A2834">
      <w:pPr>
        <w:jc w:val="both"/>
        <w:rPr>
          <w:b/>
          <w:bCs/>
          <w:sz w:val="28"/>
          <w:szCs w:val="28"/>
        </w:rPr>
      </w:pPr>
    </w:p>
    <w:p w14:paraId="4A94CC59" w14:textId="77777777" w:rsidR="009A2834" w:rsidRPr="00751CF5" w:rsidRDefault="009A2834" w:rsidP="009A2834">
      <w:pPr>
        <w:jc w:val="both"/>
        <w:rPr>
          <w:b/>
          <w:sz w:val="28"/>
          <w:szCs w:val="28"/>
        </w:rPr>
      </w:pPr>
      <w:r w:rsidRPr="00751CF5">
        <w:rPr>
          <w:b/>
          <w:sz w:val="28"/>
          <w:szCs w:val="28"/>
        </w:rPr>
        <w:t>Тема 1. Презентация как элемент деловых коммуникаций</w:t>
      </w:r>
    </w:p>
    <w:p w14:paraId="49703E62" w14:textId="77777777" w:rsidR="009A2834" w:rsidRPr="00751CF5" w:rsidRDefault="009A2834" w:rsidP="009A2834">
      <w:pPr>
        <w:spacing w:line="360" w:lineRule="auto"/>
        <w:jc w:val="both"/>
        <w:rPr>
          <w:sz w:val="28"/>
          <w:szCs w:val="28"/>
        </w:rPr>
      </w:pPr>
      <w:r w:rsidRPr="00751CF5">
        <w:rPr>
          <w:sz w:val="28"/>
          <w:szCs w:val="28"/>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5574BB8A" w14:textId="786435B7" w:rsidR="009A2834" w:rsidRPr="0090042E" w:rsidRDefault="009A2834" w:rsidP="0090042E">
      <w:pPr>
        <w:spacing w:line="360" w:lineRule="auto"/>
        <w:ind w:firstLine="709"/>
        <w:jc w:val="both"/>
        <w:rPr>
          <w:sz w:val="28"/>
          <w:szCs w:val="28"/>
        </w:rPr>
      </w:pPr>
      <w:r w:rsidRPr="00751CF5">
        <w:rPr>
          <w:sz w:val="28"/>
          <w:szCs w:val="28"/>
        </w:rPr>
        <w:t>Упражнение - деловая игра «Презентация себя, продукта, компании».</w:t>
      </w:r>
    </w:p>
    <w:p w14:paraId="7A4B7339" w14:textId="77777777" w:rsidR="009A2834" w:rsidRPr="00B228DC" w:rsidRDefault="009A2834" w:rsidP="009A2834">
      <w:pPr>
        <w:spacing w:line="360" w:lineRule="auto"/>
        <w:jc w:val="both"/>
        <w:rPr>
          <w:b/>
          <w:sz w:val="28"/>
          <w:szCs w:val="28"/>
        </w:rPr>
      </w:pPr>
      <w:r w:rsidRPr="00B228DC">
        <w:rPr>
          <w:b/>
          <w:sz w:val="28"/>
          <w:szCs w:val="28"/>
        </w:rPr>
        <w:t xml:space="preserve">Тема </w:t>
      </w:r>
      <w:r>
        <w:rPr>
          <w:b/>
          <w:sz w:val="28"/>
          <w:szCs w:val="28"/>
        </w:rPr>
        <w:t>2</w:t>
      </w:r>
      <w:r w:rsidRPr="00B228DC">
        <w:rPr>
          <w:b/>
          <w:sz w:val="28"/>
          <w:szCs w:val="28"/>
        </w:rPr>
        <w:t>. Основные составляющие эффективной презентации</w:t>
      </w:r>
    </w:p>
    <w:p w14:paraId="3B904699" w14:textId="77777777" w:rsidR="009A2834" w:rsidRPr="00B228DC" w:rsidRDefault="009A2834" w:rsidP="009A2834">
      <w:pPr>
        <w:spacing w:line="360" w:lineRule="auto"/>
        <w:ind w:firstLine="709"/>
        <w:jc w:val="both"/>
        <w:rPr>
          <w:sz w:val="28"/>
          <w:szCs w:val="28"/>
        </w:rPr>
      </w:pPr>
      <w:r w:rsidRPr="00B228DC">
        <w:rPr>
          <w:sz w:val="28"/>
          <w:szCs w:val="28"/>
        </w:rPr>
        <w:t>Характеристики личности выступающего, вли</w:t>
      </w:r>
      <w:r>
        <w:rPr>
          <w:sz w:val="28"/>
          <w:szCs w:val="28"/>
        </w:rPr>
        <w:t>яющие на успешность презентации. Т</w:t>
      </w:r>
      <w:r w:rsidRPr="00B228DC">
        <w:rPr>
          <w:sz w:val="28"/>
          <w:szCs w:val="28"/>
        </w:rPr>
        <w:t>ехники самоподачи привлекательности, компетентности и отношения (Как научиться внушать доверие и нравиться людям)</w:t>
      </w:r>
      <w:r>
        <w:rPr>
          <w:sz w:val="28"/>
          <w:szCs w:val="28"/>
        </w:rPr>
        <w:t xml:space="preserve">. </w:t>
      </w:r>
      <w:r w:rsidRPr="00B228DC">
        <w:rPr>
          <w:sz w:val="28"/>
          <w:szCs w:val="28"/>
        </w:rPr>
        <w:t>Способы формирования симпатии (аттракции)</w:t>
      </w:r>
    </w:p>
    <w:p w14:paraId="28F11CD9" w14:textId="77777777" w:rsidR="009A2834" w:rsidRPr="00B228DC" w:rsidRDefault="009A2834" w:rsidP="009A2834">
      <w:pPr>
        <w:spacing w:line="360" w:lineRule="auto"/>
        <w:ind w:firstLine="709"/>
        <w:jc w:val="both"/>
        <w:rPr>
          <w:sz w:val="28"/>
          <w:szCs w:val="28"/>
        </w:rPr>
      </w:pPr>
      <w:r w:rsidRPr="00B228DC">
        <w:rPr>
          <w:sz w:val="28"/>
          <w:szCs w:val="28"/>
        </w:rPr>
        <w:t>Аудитория</w:t>
      </w:r>
      <w:r>
        <w:rPr>
          <w:sz w:val="28"/>
          <w:szCs w:val="28"/>
        </w:rPr>
        <w:t xml:space="preserve">. </w:t>
      </w:r>
      <w:r w:rsidRPr="00B228DC">
        <w:rPr>
          <w:sz w:val="28"/>
          <w:szCs w:val="28"/>
        </w:rPr>
        <w:t>Виды аудитории (презентация "один к одному", презентация перед большой и малой аудиторией; презентация перед знакомой и незнак</w:t>
      </w:r>
      <w:r>
        <w:rPr>
          <w:sz w:val="28"/>
          <w:szCs w:val="28"/>
        </w:rPr>
        <w:t>омой аудиторией). Способы анализа аудитории</w:t>
      </w:r>
      <w:r w:rsidRPr="00B228DC">
        <w:rPr>
          <w:sz w:val="28"/>
          <w:szCs w:val="28"/>
        </w:rPr>
        <w:t xml:space="preserve">; </w:t>
      </w:r>
      <w:r>
        <w:rPr>
          <w:sz w:val="28"/>
          <w:szCs w:val="28"/>
        </w:rPr>
        <w:t>определение</w:t>
      </w:r>
      <w:r w:rsidRPr="00B228DC">
        <w:rPr>
          <w:sz w:val="28"/>
          <w:szCs w:val="28"/>
        </w:rPr>
        <w:t xml:space="preserve"> по бессознательным реакциям отношение аудитории (анализ невербальных кодов)</w:t>
      </w:r>
      <w:r>
        <w:rPr>
          <w:sz w:val="28"/>
          <w:szCs w:val="28"/>
        </w:rPr>
        <w:t>.</w:t>
      </w:r>
      <w:r w:rsidRPr="00B228DC">
        <w:rPr>
          <w:sz w:val="28"/>
          <w:szCs w:val="28"/>
        </w:rPr>
        <w:t xml:space="preserve"> </w:t>
      </w:r>
    </w:p>
    <w:p w14:paraId="44EC6C53" w14:textId="77777777" w:rsidR="009A2834" w:rsidRPr="00B228DC" w:rsidRDefault="009A2834" w:rsidP="009A2834">
      <w:pPr>
        <w:spacing w:line="360" w:lineRule="auto"/>
        <w:ind w:firstLine="709"/>
        <w:jc w:val="both"/>
        <w:rPr>
          <w:sz w:val="28"/>
          <w:szCs w:val="28"/>
        </w:rPr>
      </w:pPr>
      <w:r>
        <w:rPr>
          <w:sz w:val="28"/>
          <w:szCs w:val="28"/>
        </w:rPr>
        <w:t>В</w:t>
      </w:r>
      <w:r w:rsidRPr="00B228DC">
        <w:rPr>
          <w:sz w:val="28"/>
          <w:szCs w:val="28"/>
        </w:rPr>
        <w:t>оздейств</w:t>
      </w:r>
      <w:r>
        <w:rPr>
          <w:sz w:val="28"/>
          <w:szCs w:val="28"/>
        </w:rPr>
        <w:t>ие</w:t>
      </w:r>
      <w:r w:rsidRPr="00B228DC">
        <w:rPr>
          <w:sz w:val="28"/>
          <w:szCs w:val="28"/>
        </w:rPr>
        <w:t xml:space="preserve"> на аудиторию (соотношение параметров "рациональное / эмоциональное", внимательное / невнимательное" при работе с малой и большой аудиторией)</w:t>
      </w:r>
      <w:r>
        <w:rPr>
          <w:sz w:val="28"/>
          <w:szCs w:val="28"/>
        </w:rPr>
        <w:t xml:space="preserve">. </w:t>
      </w:r>
      <w:r w:rsidRPr="00B228DC">
        <w:rPr>
          <w:sz w:val="28"/>
          <w:szCs w:val="28"/>
        </w:rPr>
        <w:t xml:space="preserve">Использование объединяющего и прагматического стилей в дружелюбно и враждебно настроенной аудитории </w:t>
      </w:r>
    </w:p>
    <w:p w14:paraId="3D048E89" w14:textId="77777777" w:rsidR="009A2834" w:rsidRDefault="009A2834" w:rsidP="009A2834">
      <w:pPr>
        <w:spacing w:line="360" w:lineRule="auto"/>
        <w:ind w:firstLine="709"/>
        <w:jc w:val="both"/>
        <w:rPr>
          <w:sz w:val="28"/>
          <w:szCs w:val="28"/>
        </w:rPr>
      </w:pPr>
      <w:r w:rsidRPr="00B228DC">
        <w:rPr>
          <w:sz w:val="28"/>
          <w:szCs w:val="28"/>
        </w:rPr>
        <w:t>Сообщение</w:t>
      </w:r>
      <w:r>
        <w:rPr>
          <w:sz w:val="28"/>
          <w:szCs w:val="28"/>
        </w:rPr>
        <w:t xml:space="preserve">. </w:t>
      </w:r>
      <w:r w:rsidRPr="00B228DC">
        <w:rPr>
          <w:sz w:val="28"/>
          <w:szCs w:val="28"/>
        </w:rPr>
        <w:t>5 элементов убедительной речи (подбор аргументов, построение системы аргументации, художественная обработка, запоминание, искусное исполнение)</w:t>
      </w:r>
      <w:r>
        <w:rPr>
          <w:sz w:val="28"/>
          <w:szCs w:val="28"/>
        </w:rPr>
        <w:t xml:space="preserve">. </w:t>
      </w:r>
      <w:r w:rsidRPr="00B228DC">
        <w:rPr>
          <w:sz w:val="28"/>
          <w:szCs w:val="28"/>
        </w:rPr>
        <w:t xml:space="preserve"> 8 форм композиции речи: обращение, называние темы, повествование, описание, доказательство, опровержение, воззвание, заключение</w:t>
      </w:r>
      <w:r>
        <w:rPr>
          <w:sz w:val="28"/>
          <w:szCs w:val="28"/>
        </w:rPr>
        <w:t>.</w:t>
      </w:r>
      <w:r w:rsidRPr="00B228DC">
        <w:rPr>
          <w:sz w:val="28"/>
          <w:szCs w:val="28"/>
        </w:rPr>
        <w:t xml:space="preserve"> </w:t>
      </w:r>
    </w:p>
    <w:p w14:paraId="72DCE433" w14:textId="77777777" w:rsidR="009A2834" w:rsidRPr="00B228DC" w:rsidRDefault="009A2834" w:rsidP="009A2834">
      <w:pPr>
        <w:spacing w:line="360" w:lineRule="auto"/>
        <w:ind w:firstLine="709"/>
        <w:jc w:val="both"/>
        <w:rPr>
          <w:sz w:val="28"/>
          <w:szCs w:val="28"/>
        </w:rPr>
      </w:pPr>
      <w:r w:rsidRPr="00B228DC">
        <w:rPr>
          <w:sz w:val="28"/>
          <w:szCs w:val="28"/>
        </w:rPr>
        <w:lastRenderedPageBreak/>
        <w:t>4 постулата кооперативного речевого общения (Качества, Количества, Отношения и Способа)</w:t>
      </w:r>
      <w:r>
        <w:rPr>
          <w:sz w:val="28"/>
          <w:szCs w:val="28"/>
        </w:rPr>
        <w:t xml:space="preserve">. </w:t>
      </w:r>
      <w:r w:rsidRPr="00B228DC">
        <w:rPr>
          <w:sz w:val="28"/>
          <w:szCs w:val="28"/>
        </w:rPr>
        <w:t xml:space="preserve"> Простейшая сх</w:t>
      </w:r>
      <w:r>
        <w:rPr>
          <w:sz w:val="28"/>
          <w:szCs w:val="28"/>
        </w:rPr>
        <w:t xml:space="preserve">ема выступления ("Все про них"). </w:t>
      </w:r>
      <w:r w:rsidRPr="00B228DC">
        <w:rPr>
          <w:sz w:val="28"/>
          <w:szCs w:val="28"/>
        </w:rPr>
        <w:t>Формы организации сообщения (повествование и изложение)</w:t>
      </w:r>
    </w:p>
    <w:p w14:paraId="1F2B6ED7" w14:textId="77777777" w:rsidR="009A2834" w:rsidRPr="00751CF5" w:rsidRDefault="009A2834" w:rsidP="009A2834">
      <w:pPr>
        <w:spacing w:line="360" w:lineRule="auto"/>
        <w:ind w:firstLine="709"/>
        <w:jc w:val="both"/>
        <w:rPr>
          <w:sz w:val="28"/>
          <w:szCs w:val="28"/>
        </w:rPr>
      </w:pPr>
      <w:r w:rsidRPr="00751CF5">
        <w:rPr>
          <w:sz w:val="28"/>
          <w:szCs w:val="28"/>
        </w:rPr>
        <w:t>Аналитическая групповая работа: обсуждение ораторской манеры известных личностей.</w:t>
      </w:r>
    </w:p>
    <w:p w14:paraId="604800C0" w14:textId="77777777" w:rsidR="009A2834" w:rsidRDefault="009A2834" w:rsidP="009A2834">
      <w:pPr>
        <w:spacing w:line="360" w:lineRule="auto"/>
        <w:ind w:firstLine="709"/>
        <w:jc w:val="both"/>
        <w:rPr>
          <w:b/>
          <w:sz w:val="28"/>
          <w:szCs w:val="28"/>
        </w:rPr>
      </w:pPr>
    </w:p>
    <w:p w14:paraId="4551AD00" w14:textId="77777777" w:rsidR="009A2834" w:rsidRPr="002B4CC9" w:rsidRDefault="009A2834" w:rsidP="009A2834">
      <w:pPr>
        <w:spacing w:line="360" w:lineRule="auto"/>
        <w:ind w:firstLine="709"/>
        <w:jc w:val="both"/>
        <w:rPr>
          <w:b/>
          <w:sz w:val="28"/>
          <w:szCs w:val="28"/>
        </w:rPr>
      </w:pPr>
      <w:r w:rsidRPr="002B4CC9">
        <w:rPr>
          <w:b/>
          <w:sz w:val="28"/>
          <w:szCs w:val="28"/>
        </w:rPr>
        <w:t xml:space="preserve">Тема </w:t>
      </w:r>
      <w:r>
        <w:rPr>
          <w:b/>
          <w:sz w:val="28"/>
          <w:szCs w:val="28"/>
        </w:rPr>
        <w:t>3</w:t>
      </w:r>
      <w:r w:rsidRPr="002B4CC9">
        <w:rPr>
          <w:b/>
          <w:sz w:val="28"/>
          <w:szCs w:val="28"/>
        </w:rPr>
        <w:t>. Под</w:t>
      </w:r>
      <w:r>
        <w:rPr>
          <w:b/>
          <w:sz w:val="28"/>
          <w:szCs w:val="28"/>
        </w:rPr>
        <w:t>г</w:t>
      </w:r>
      <w:r w:rsidRPr="002B4CC9">
        <w:rPr>
          <w:b/>
          <w:sz w:val="28"/>
          <w:szCs w:val="28"/>
        </w:rPr>
        <w:t>отовка к презентации.</w:t>
      </w:r>
    </w:p>
    <w:p w14:paraId="6966BE60" w14:textId="77777777" w:rsidR="009A2834" w:rsidRPr="00751CF5" w:rsidRDefault="009A2834" w:rsidP="009A2834">
      <w:pPr>
        <w:spacing w:line="360" w:lineRule="auto"/>
        <w:ind w:firstLine="709"/>
        <w:jc w:val="both"/>
        <w:rPr>
          <w:sz w:val="28"/>
          <w:szCs w:val="28"/>
        </w:rPr>
      </w:pPr>
      <w:r w:rsidRPr="00751CF5">
        <w:rPr>
          <w:sz w:val="28"/>
          <w:szCs w:val="28"/>
        </w:rPr>
        <w:t>Основные задачи подготовки к презентации.</w:t>
      </w:r>
      <w:r>
        <w:rPr>
          <w:sz w:val="28"/>
          <w:szCs w:val="28"/>
        </w:rPr>
        <w:t xml:space="preserve"> </w:t>
      </w:r>
      <w:r w:rsidRPr="00751CF5">
        <w:rPr>
          <w:sz w:val="28"/>
          <w:szCs w:val="28"/>
        </w:rPr>
        <w:t>«Просчет» интересов потенциальной аудитории.</w:t>
      </w:r>
      <w:r>
        <w:rPr>
          <w:sz w:val="28"/>
          <w:szCs w:val="28"/>
        </w:rPr>
        <w:t xml:space="preserve"> </w:t>
      </w:r>
      <w:r w:rsidRPr="00751CF5">
        <w:rPr>
          <w:sz w:val="28"/>
          <w:szCs w:val="28"/>
        </w:rPr>
        <w:t>Этапы подготовки: определение целей презентации, языка презентации, структуры, стиля презентации, репетиция. Технические аспекты презентации:</w:t>
      </w:r>
    </w:p>
    <w:p w14:paraId="25A25FDD"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Средства визуальной поддержки.</w:t>
      </w:r>
    </w:p>
    <w:p w14:paraId="614465D8"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Правила работы с флипчартом и приемы усиления эффекта его использования.</w:t>
      </w:r>
    </w:p>
    <w:p w14:paraId="1803F107"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Особенности работы с доской и слайдами.</w:t>
      </w:r>
    </w:p>
    <w:p w14:paraId="6A42600C"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Использование наглядных пособий, схем, диаграмм, графиков.</w:t>
      </w:r>
    </w:p>
    <w:p w14:paraId="0F6BA9A5"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Типичные ошибки при сопровождении презентации.</w:t>
      </w:r>
    </w:p>
    <w:p w14:paraId="3057C708"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Подготовка конспекта.</w:t>
      </w:r>
    </w:p>
    <w:p w14:paraId="327B3834"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Написание ярких текстов, «фишки».</w:t>
      </w:r>
    </w:p>
    <w:p w14:paraId="3C27E281" w14:textId="77777777" w:rsidR="009A2834" w:rsidRPr="00B228DC" w:rsidRDefault="009A2834" w:rsidP="009A2834">
      <w:pPr>
        <w:spacing w:line="360" w:lineRule="auto"/>
        <w:ind w:firstLine="709"/>
        <w:jc w:val="both"/>
        <w:rPr>
          <w:sz w:val="28"/>
          <w:szCs w:val="28"/>
        </w:rPr>
      </w:pPr>
      <w:r w:rsidRPr="00B228DC">
        <w:rPr>
          <w:sz w:val="28"/>
          <w:szCs w:val="28"/>
        </w:rPr>
        <w:t>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w:t>
      </w:r>
      <w:r>
        <w:rPr>
          <w:sz w:val="28"/>
          <w:szCs w:val="28"/>
        </w:rPr>
        <w:t xml:space="preserve">. </w:t>
      </w:r>
      <w:r w:rsidRPr="00B228DC">
        <w:rPr>
          <w:sz w:val="28"/>
          <w:szCs w:val="28"/>
        </w:rPr>
        <w:t xml:space="preserve"> Выбор темы и определение целевой установки</w:t>
      </w:r>
      <w:r>
        <w:rPr>
          <w:sz w:val="28"/>
          <w:szCs w:val="28"/>
        </w:rPr>
        <w:t xml:space="preserve">. </w:t>
      </w:r>
      <w:r w:rsidRPr="00B228DC">
        <w:rPr>
          <w:sz w:val="28"/>
          <w:szCs w:val="28"/>
        </w:rPr>
        <w:t xml:space="preserve"> Учет основных интересов аудитории</w:t>
      </w:r>
      <w:r>
        <w:rPr>
          <w:sz w:val="28"/>
          <w:szCs w:val="28"/>
        </w:rPr>
        <w:t>.</w:t>
      </w:r>
      <w:r w:rsidRPr="00B228DC">
        <w:rPr>
          <w:sz w:val="28"/>
          <w:szCs w:val="28"/>
        </w:rPr>
        <w:t xml:space="preserve"> Как сделать предстоящую пр</w:t>
      </w:r>
      <w:r>
        <w:rPr>
          <w:sz w:val="28"/>
          <w:szCs w:val="28"/>
        </w:rPr>
        <w:t xml:space="preserve">езентацию яркой и выразительной. </w:t>
      </w:r>
      <w:r w:rsidRPr="00B228DC">
        <w:rPr>
          <w:sz w:val="28"/>
          <w:szCs w:val="28"/>
        </w:rPr>
        <w:t xml:space="preserve">Как подготовиться к вопросам аудитории </w:t>
      </w:r>
    </w:p>
    <w:p w14:paraId="612950DE" w14:textId="77777777" w:rsidR="009A2834" w:rsidRPr="00B228DC" w:rsidRDefault="009A2834" w:rsidP="009A2834">
      <w:pPr>
        <w:spacing w:line="360" w:lineRule="auto"/>
        <w:ind w:firstLine="709"/>
        <w:jc w:val="both"/>
        <w:rPr>
          <w:sz w:val="28"/>
          <w:szCs w:val="28"/>
        </w:rPr>
      </w:pPr>
      <w:r w:rsidRPr="00B228DC">
        <w:rPr>
          <w:sz w:val="28"/>
          <w:szCs w:val="28"/>
        </w:rPr>
        <w:t>Работа над текстом презентации; Отбор и структурирование</w:t>
      </w:r>
      <w:r>
        <w:rPr>
          <w:sz w:val="28"/>
          <w:szCs w:val="28"/>
        </w:rPr>
        <w:t xml:space="preserve"> информации о продукте (услуге). </w:t>
      </w:r>
      <w:r w:rsidRPr="00B228DC">
        <w:rPr>
          <w:sz w:val="28"/>
          <w:szCs w:val="28"/>
        </w:rPr>
        <w:t>Приемы адаптации имеющейся информации о продукте (услуге)</w:t>
      </w:r>
      <w:r>
        <w:rPr>
          <w:sz w:val="28"/>
          <w:szCs w:val="28"/>
        </w:rPr>
        <w:t xml:space="preserve"> к условиям устного выступления. </w:t>
      </w:r>
      <w:r w:rsidRPr="00B228DC">
        <w:rPr>
          <w:sz w:val="28"/>
          <w:szCs w:val="28"/>
        </w:rPr>
        <w:t>Использование "Вы-стратегии"; Речевые приемы вовлечения и присоединения аудитории</w:t>
      </w:r>
      <w:r>
        <w:rPr>
          <w:sz w:val="28"/>
          <w:szCs w:val="28"/>
        </w:rPr>
        <w:t>.</w:t>
      </w:r>
      <w:r w:rsidRPr="00B228DC">
        <w:rPr>
          <w:sz w:val="28"/>
          <w:szCs w:val="28"/>
        </w:rPr>
        <w:t xml:space="preserve"> </w:t>
      </w:r>
    </w:p>
    <w:p w14:paraId="091044F8" w14:textId="77777777" w:rsidR="009A2834" w:rsidRPr="00B228DC" w:rsidRDefault="009A2834" w:rsidP="009A2834">
      <w:pPr>
        <w:spacing w:line="360" w:lineRule="auto"/>
        <w:ind w:firstLine="709"/>
        <w:jc w:val="both"/>
        <w:rPr>
          <w:sz w:val="28"/>
          <w:szCs w:val="28"/>
        </w:rPr>
      </w:pPr>
      <w:r w:rsidRPr="00B228DC">
        <w:rPr>
          <w:sz w:val="28"/>
          <w:szCs w:val="28"/>
        </w:rPr>
        <w:lastRenderedPageBreak/>
        <w:t>Представление информации с ориентацией на восприятие собеседника (оперирование краткими структурами, расстановка логических ударений, паузация т</w:t>
      </w:r>
      <w:r>
        <w:rPr>
          <w:sz w:val="28"/>
          <w:szCs w:val="28"/>
        </w:rPr>
        <w:t xml:space="preserve">екста, интонационное выделение). </w:t>
      </w:r>
      <w:r w:rsidRPr="00B228DC">
        <w:rPr>
          <w:sz w:val="28"/>
          <w:szCs w:val="28"/>
        </w:rPr>
        <w:t>Представление выступления в виде серии эпизодов ("флаги" внимания, средства закрепле</w:t>
      </w:r>
      <w:r>
        <w:rPr>
          <w:sz w:val="28"/>
          <w:szCs w:val="28"/>
        </w:rPr>
        <w:t xml:space="preserve">ния и резюмирования сказанного). </w:t>
      </w:r>
    </w:p>
    <w:p w14:paraId="50329C49" w14:textId="77777777" w:rsidR="009A2834" w:rsidRDefault="009A2834" w:rsidP="009A2834">
      <w:pPr>
        <w:rPr>
          <w:b/>
          <w:sz w:val="28"/>
          <w:szCs w:val="28"/>
        </w:rPr>
      </w:pPr>
    </w:p>
    <w:p w14:paraId="40A26D38" w14:textId="77777777" w:rsidR="009A2834" w:rsidRPr="0036662E" w:rsidRDefault="009A2834" w:rsidP="009A2834">
      <w:pPr>
        <w:rPr>
          <w:b/>
          <w:sz w:val="28"/>
          <w:szCs w:val="28"/>
        </w:rPr>
      </w:pPr>
      <w:r w:rsidRPr="0036662E">
        <w:rPr>
          <w:b/>
          <w:sz w:val="28"/>
          <w:szCs w:val="28"/>
        </w:rPr>
        <w:t xml:space="preserve">Тема </w:t>
      </w:r>
      <w:r>
        <w:rPr>
          <w:b/>
          <w:sz w:val="28"/>
          <w:szCs w:val="28"/>
        </w:rPr>
        <w:t xml:space="preserve">4. </w:t>
      </w:r>
      <w:r w:rsidRPr="0036662E">
        <w:rPr>
          <w:b/>
          <w:sz w:val="28"/>
          <w:szCs w:val="28"/>
        </w:rPr>
        <w:t>Структура презентации</w:t>
      </w:r>
    </w:p>
    <w:p w14:paraId="3244C8DF" w14:textId="77777777" w:rsidR="009A2834" w:rsidRDefault="009A2834" w:rsidP="009A2834">
      <w:pPr>
        <w:rPr>
          <w:sz w:val="28"/>
          <w:szCs w:val="28"/>
        </w:rPr>
      </w:pPr>
    </w:p>
    <w:p w14:paraId="13DAF073" w14:textId="77777777" w:rsidR="009A2834" w:rsidRPr="0036662E" w:rsidRDefault="009A2834" w:rsidP="009A2834">
      <w:pPr>
        <w:spacing w:line="360" w:lineRule="auto"/>
        <w:ind w:firstLine="709"/>
        <w:rPr>
          <w:sz w:val="28"/>
          <w:szCs w:val="28"/>
        </w:rPr>
      </w:pPr>
      <w:r w:rsidRPr="0036662E">
        <w:rPr>
          <w:sz w:val="28"/>
          <w:szCs w:val="28"/>
        </w:rPr>
        <w:t>Четыре  части презентации. Цели и задачи каждой части. Временной баланс.</w:t>
      </w:r>
    </w:p>
    <w:p w14:paraId="514732A9" w14:textId="77777777" w:rsidR="009A2834" w:rsidRPr="0036662E" w:rsidRDefault="009A2834" w:rsidP="009A2834">
      <w:pPr>
        <w:spacing w:line="360" w:lineRule="auto"/>
        <w:rPr>
          <w:sz w:val="28"/>
          <w:szCs w:val="28"/>
        </w:rPr>
      </w:pPr>
      <w:r w:rsidRPr="0036662E">
        <w:rPr>
          <w:sz w:val="28"/>
          <w:szCs w:val="28"/>
        </w:rPr>
        <w:t>Правила состав</w:t>
      </w:r>
      <w:r>
        <w:rPr>
          <w:sz w:val="28"/>
          <w:szCs w:val="28"/>
        </w:rPr>
        <w:t xml:space="preserve">ления каждой части презентации. </w:t>
      </w:r>
      <w:r w:rsidRPr="0036662E">
        <w:rPr>
          <w:sz w:val="28"/>
          <w:szCs w:val="28"/>
        </w:rPr>
        <w:t>Определение цели презентации.</w:t>
      </w:r>
    </w:p>
    <w:p w14:paraId="336F50CA" w14:textId="77777777" w:rsidR="009A2834" w:rsidRPr="0036662E" w:rsidRDefault="009A2834" w:rsidP="009A2834">
      <w:pPr>
        <w:spacing w:line="360" w:lineRule="auto"/>
        <w:rPr>
          <w:sz w:val="28"/>
          <w:szCs w:val="28"/>
        </w:rPr>
      </w:pPr>
      <w:r w:rsidRPr="0036662E">
        <w:rPr>
          <w:sz w:val="28"/>
          <w:szCs w:val="28"/>
        </w:rPr>
        <w:t>Формулирование основного тезиса презентации.</w:t>
      </w:r>
      <w:r>
        <w:rPr>
          <w:sz w:val="28"/>
          <w:szCs w:val="28"/>
        </w:rPr>
        <w:t xml:space="preserve"> </w:t>
      </w:r>
      <w:r w:rsidRPr="0036662E">
        <w:rPr>
          <w:sz w:val="28"/>
          <w:szCs w:val="28"/>
        </w:rPr>
        <w:t>Структура аргументации.</w:t>
      </w:r>
    </w:p>
    <w:p w14:paraId="507B3597" w14:textId="77777777" w:rsidR="009A2834" w:rsidRPr="0036662E" w:rsidRDefault="009A2834" w:rsidP="009A2834">
      <w:pPr>
        <w:spacing w:line="360" w:lineRule="auto"/>
        <w:rPr>
          <w:sz w:val="28"/>
          <w:szCs w:val="28"/>
        </w:rPr>
      </w:pPr>
      <w:r w:rsidRPr="0036662E">
        <w:rPr>
          <w:sz w:val="28"/>
          <w:szCs w:val="28"/>
        </w:rPr>
        <w:t>Правила эффек</w:t>
      </w:r>
      <w:r>
        <w:rPr>
          <w:sz w:val="28"/>
          <w:szCs w:val="28"/>
        </w:rPr>
        <w:t xml:space="preserve">тивного аргумента. </w:t>
      </w:r>
      <w:r w:rsidRPr="0036662E">
        <w:rPr>
          <w:sz w:val="28"/>
          <w:szCs w:val="28"/>
        </w:rPr>
        <w:t>Линия аргументации.</w:t>
      </w:r>
      <w:r>
        <w:rPr>
          <w:sz w:val="28"/>
          <w:szCs w:val="28"/>
        </w:rPr>
        <w:t xml:space="preserve"> </w:t>
      </w:r>
      <w:r w:rsidRPr="0036662E">
        <w:rPr>
          <w:sz w:val="28"/>
          <w:szCs w:val="28"/>
        </w:rPr>
        <w:t>Технологии аргументации.</w:t>
      </w:r>
    </w:p>
    <w:p w14:paraId="21C3C463" w14:textId="77777777" w:rsidR="009A2834" w:rsidRPr="0036662E" w:rsidRDefault="009A2834" w:rsidP="009A2834">
      <w:pPr>
        <w:spacing w:line="360" w:lineRule="auto"/>
        <w:rPr>
          <w:sz w:val="28"/>
          <w:szCs w:val="28"/>
        </w:rPr>
      </w:pPr>
      <w:r>
        <w:rPr>
          <w:sz w:val="28"/>
          <w:szCs w:val="28"/>
        </w:rPr>
        <w:t xml:space="preserve">Язык выгоды аудитории. </w:t>
      </w:r>
      <w:r w:rsidRPr="0036662E">
        <w:rPr>
          <w:sz w:val="28"/>
          <w:szCs w:val="28"/>
        </w:rPr>
        <w:t>Призыв аудитории к действию.</w:t>
      </w:r>
    </w:p>
    <w:p w14:paraId="6E51DE55" w14:textId="77777777" w:rsidR="009A2834" w:rsidRPr="00B228DC" w:rsidRDefault="009A2834" w:rsidP="009A2834">
      <w:pPr>
        <w:spacing w:line="360" w:lineRule="auto"/>
        <w:ind w:firstLine="709"/>
        <w:jc w:val="both"/>
        <w:rPr>
          <w:sz w:val="28"/>
          <w:szCs w:val="28"/>
        </w:rPr>
      </w:pPr>
      <w:r w:rsidRPr="00B228DC">
        <w:rPr>
          <w:sz w:val="28"/>
          <w:szCs w:val="28"/>
        </w:rPr>
        <w:t>Двухсторонняя аргументация (указание на</w:t>
      </w:r>
      <w:r>
        <w:rPr>
          <w:sz w:val="28"/>
          <w:szCs w:val="28"/>
        </w:rPr>
        <w:t xml:space="preserve"> преимущества и слабые стороны). </w:t>
      </w:r>
      <w:r w:rsidRPr="00B228DC">
        <w:rPr>
          <w:sz w:val="28"/>
          <w:szCs w:val="28"/>
        </w:rPr>
        <w:t>Очередность перечисления преимуществ и недостатков;</w:t>
      </w:r>
      <w:r>
        <w:rPr>
          <w:sz w:val="28"/>
          <w:szCs w:val="28"/>
        </w:rPr>
        <w:t xml:space="preserve"> Разнонаправленность аргументов. </w:t>
      </w:r>
      <w:r w:rsidRPr="00B228DC">
        <w:rPr>
          <w:sz w:val="28"/>
          <w:szCs w:val="28"/>
        </w:rPr>
        <w:t>Виды доказательств (ссылки на авторитеты, статистические данные, апелляция к чувствам слушателей, подмена прямого доказательства аргуме</w:t>
      </w:r>
      <w:r>
        <w:rPr>
          <w:sz w:val="28"/>
          <w:szCs w:val="28"/>
        </w:rPr>
        <w:t xml:space="preserve">нтом "Это Вам выгодно" и т. д.). </w:t>
      </w:r>
      <w:r w:rsidRPr="00B228DC">
        <w:rPr>
          <w:sz w:val="28"/>
          <w:szCs w:val="28"/>
        </w:rPr>
        <w:t>Использование примеров (ссылки на случаи, известные аудитории, примеры из жизни известных людей, анекдотические курьезы, использование контр</w:t>
      </w:r>
      <w:r>
        <w:rPr>
          <w:sz w:val="28"/>
          <w:szCs w:val="28"/>
        </w:rPr>
        <w:t xml:space="preserve">астных или красочных сравнений). </w:t>
      </w:r>
      <w:r w:rsidRPr="00B228DC">
        <w:rPr>
          <w:sz w:val="28"/>
          <w:szCs w:val="28"/>
        </w:rPr>
        <w:t>Использование модели Х. Ренка в условиях сравнения с конкурентами (способы преувеличения и преуменьшения достоинств и недостатков)</w:t>
      </w:r>
    </w:p>
    <w:p w14:paraId="55CB50F3" w14:textId="77777777" w:rsidR="009A2834" w:rsidRDefault="009A2834" w:rsidP="009A2834">
      <w:pPr>
        <w:spacing w:line="360" w:lineRule="auto"/>
        <w:jc w:val="both"/>
        <w:rPr>
          <w:b/>
          <w:sz w:val="28"/>
          <w:szCs w:val="28"/>
        </w:rPr>
      </w:pPr>
    </w:p>
    <w:p w14:paraId="73ED4DAB" w14:textId="77777777" w:rsidR="009A2834" w:rsidRPr="00751CF5" w:rsidRDefault="009A2834" w:rsidP="009A2834">
      <w:pPr>
        <w:spacing w:line="360" w:lineRule="auto"/>
        <w:jc w:val="both"/>
        <w:rPr>
          <w:b/>
          <w:sz w:val="28"/>
          <w:szCs w:val="28"/>
        </w:rPr>
      </w:pPr>
      <w:r w:rsidRPr="00751CF5">
        <w:rPr>
          <w:b/>
          <w:sz w:val="28"/>
          <w:szCs w:val="28"/>
        </w:rPr>
        <w:t xml:space="preserve">Тема </w:t>
      </w:r>
      <w:r>
        <w:rPr>
          <w:b/>
          <w:sz w:val="28"/>
          <w:szCs w:val="28"/>
        </w:rPr>
        <w:t>5. Проведение презентации</w:t>
      </w:r>
    </w:p>
    <w:p w14:paraId="71C99FB1" w14:textId="77777777" w:rsidR="009A2834" w:rsidRPr="0036662E" w:rsidRDefault="009A2834" w:rsidP="009A2834">
      <w:pPr>
        <w:spacing w:line="360" w:lineRule="auto"/>
        <w:ind w:firstLine="709"/>
        <w:jc w:val="both"/>
        <w:rPr>
          <w:sz w:val="28"/>
          <w:szCs w:val="28"/>
        </w:rPr>
      </w:pPr>
      <w:r w:rsidRPr="0036662E">
        <w:rPr>
          <w:sz w:val="28"/>
          <w:szCs w:val="28"/>
        </w:rPr>
        <w:t>Правила успешного установления контакта.</w:t>
      </w:r>
      <w:r>
        <w:rPr>
          <w:sz w:val="28"/>
          <w:szCs w:val="28"/>
        </w:rPr>
        <w:t xml:space="preserve"> </w:t>
      </w:r>
      <w:r w:rsidRPr="0036662E">
        <w:rPr>
          <w:sz w:val="28"/>
          <w:szCs w:val="28"/>
        </w:rPr>
        <w:t>Поддержание контакта с группой.</w:t>
      </w:r>
      <w:r>
        <w:rPr>
          <w:sz w:val="28"/>
          <w:szCs w:val="28"/>
        </w:rPr>
        <w:t xml:space="preserve"> Установление контакта с</w:t>
      </w:r>
      <w:r w:rsidRPr="00B228DC">
        <w:rPr>
          <w:sz w:val="28"/>
          <w:szCs w:val="28"/>
        </w:rPr>
        <w:t xml:space="preserve"> аудиторией. "Перекидывание" моста от общих интересов и потреб</w:t>
      </w:r>
      <w:r>
        <w:rPr>
          <w:sz w:val="28"/>
          <w:szCs w:val="28"/>
        </w:rPr>
        <w:t xml:space="preserve">ностей к личным, индивидуальным. </w:t>
      </w:r>
      <w:r w:rsidRPr="00B228DC">
        <w:rPr>
          <w:sz w:val="28"/>
          <w:szCs w:val="28"/>
        </w:rPr>
        <w:t>"Крючки" внимания (эффект первых фраз, квантовые выбросы информации, эффект релаксации, ассоциативность речи, повторы, призывы, противо</w:t>
      </w:r>
      <w:r>
        <w:rPr>
          <w:sz w:val="28"/>
          <w:szCs w:val="28"/>
        </w:rPr>
        <w:t xml:space="preserve">поставления, цитирование и др.). </w:t>
      </w:r>
      <w:r w:rsidRPr="00B228DC">
        <w:rPr>
          <w:sz w:val="28"/>
          <w:szCs w:val="28"/>
        </w:rPr>
        <w:t>Использование "генераторов" волнения</w:t>
      </w:r>
      <w:r>
        <w:rPr>
          <w:sz w:val="28"/>
          <w:szCs w:val="28"/>
        </w:rPr>
        <w:t>.</w:t>
      </w:r>
      <w:r w:rsidRPr="00B228DC">
        <w:rPr>
          <w:sz w:val="28"/>
          <w:szCs w:val="28"/>
        </w:rPr>
        <w:t xml:space="preserve"> </w:t>
      </w:r>
    </w:p>
    <w:p w14:paraId="5F002BD4" w14:textId="77777777" w:rsidR="009A2834" w:rsidRPr="0036662E" w:rsidRDefault="009A2834" w:rsidP="009A2834">
      <w:pPr>
        <w:spacing w:line="360" w:lineRule="auto"/>
        <w:ind w:firstLine="709"/>
        <w:rPr>
          <w:sz w:val="28"/>
          <w:szCs w:val="28"/>
        </w:rPr>
      </w:pPr>
      <w:r w:rsidRPr="0036662E">
        <w:rPr>
          <w:sz w:val="28"/>
          <w:szCs w:val="28"/>
        </w:rPr>
        <w:t>Активизация участников, включение их во взаимод</w:t>
      </w:r>
      <w:r>
        <w:rPr>
          <w:sz w:val="28"/>
          <w:szCs w:val="28"/>
        </w:rPr>
        <w:t xml:space="preserve">ействие. </w:t>
      </w:r>
      <w:r w:rsidRPr="0036662E">
        <w:rPr>
          <w:sz w:val="28"/>
          <w:szCs w:val="28"/>
        </w:rPr>
        <w:t>Методы привлечения внимания.</w:t>
      </w:r>
      <w:r>
        <w:rPr>
          <w:sz w:val="28"/>
          <w:szCs w:val="28"/>
        </w:rPr>
        <w:t xml:space="preserve"> </w:t>
      </w:r>
      <w:r w:rsidRPr="0036662E">
        <w:rPr>
          <w:sz w:val="28"/>
          <w:szCs w:val="28"/>
        </w:rPr>
        <w:t>Ожидания  и потребности слушателей.</w:t>
      </w:r>
      <w:r>
        <w:rPr>
          <w:sz w:val="28"/>
          <w:szCs w:val="28"/>
        </w:rPr>
        <w:t xml:space="preserve"> </w:t>
      </w:r>
      <w:r w:rsidRPr="0036662E">
        <w:rPr>
          <w:sz w:val="28"/>
          <w:szCs w:val="28"/>
        </w:rPr>
        <w:t xml:space="preserve">Управление </w:t>
      </w:r>
      <w:r w:rsidRPr="0036662E">
        <w:rPr>
          <w:sz w:val="28"/>
          <w:szCs w:val="28"/>
        </w:rPr>
        <w:lastRenderedPageBreak/>
        <w:t>эмоциональным состоянием аудитории.</w:t>
      </w:r>
      <w:r>
        <w:rPr>
          <w:sz w:val="28"/>
          <w:szCs w:val="28"/>
        </w:rPr>
        <w:t xml:space="preserve"> </w:t>
      </w:r>
      <w:r w:rsidRPr="0036662E">
        <w:rPr>
          <w:sz w:val="28"/>
          <w:szCs w:val="28"/>
        </w:rPr>
        <w:t>Создание комфортной для аудитории психологической дистанции.</w:t>
      </w:r>
    </w:p>
    <w:p w14:paraId="249E5ED3" w14:textId="77777777" w:rsidR="009A2834" w:rsidRDefault="009A2834" w:rsidP="009A2834">
      <w:pPr>
        <w:spacing w:line="360" w:lineRule="auto"/>
        <w:ind w:firstLine="709"/>
        <w:jc w:val="both"/>
        <w:rPr>
          <w:sz w:val="28"/>
          <w:szCs w:val="28"/>
        </w:rPr>
      </w:pPr>
      <w:r>
        <w:rPr>
          <w:sz w:val="28"/>
          <w:szCs w:val="28"/>
        </w:rPr>
        <w:t>П</w:t>
      </w:r>
      <w:r w:rsidRPr="00B228DC">
        <w:rPr>
          <w:sz w:val="28"/>
          <w:szCs w:val="28"/>
        </w:rPr>
        <w:t>резентаци</w:t>
      </w:r>
      <w:r>
        <w:rPr>
          <w:sz w:val="28"/>
          <w:szCs w:val="28"/>
        </w:rPr>
        <w:t xml:space="preserve">я в диалоговой форме. </w:t>
      </w:r>
      <w:r w:rsidRPr="00B228DC">
        <w:rPr>
          <w:sz w:val="28"/>
          <w:szCs w:val="28"/>
        </w:rPr>
        <w:t>Техника вопросов; Как отвечать на вопросы ау</w:t>
      </w:r>
      <w:r>
        <w:rPr>
          <w:sz w:val="28"/>
          <w:szCs w:val="28"/>
        </w:rPr>
        <w:t>дитории. Завершение презентации.</w:t>
      </w:r>
    </w:p>
    <w:p w14:paraId="6AA89353" w14:textId="77777777" w:rsidR="009A2834" w:rsidRDefault="009A2834" w:rsidP="009A2834">
      <w:pPr>
        <w:spacing w:line="360" w:lineRule="auto"/>
        <w:ind w:firstLine="709"/>
        <w:jc w:val="both"/>
        <w:rPr>
          <w:b/>
          <w:sz w:val="28"/>
          <w:szCs w:val="28"/>
        </w:rPr>
      </w:pPr>
    </w:p>
    <w:p w14:paraId="6028CCB7" w14:textId="77777777" w:rsidR="009A2834" w:rsidRPr="00751CF5" w:rsidRDefault="009A2834" w:rsidP="009A2834">
      <w:pPr>
        <w:spacing w:line="360" w:lineRule="auto"/>
        <w:ind w:firstLine="709"/>
        <w:jc w:val="both"/>
        <w:rPr>
          <w:sz w:val="28"/>
          <w:szCs w:val="28"/>
        </w:rPr>
      </w:pPr>
      <w:r w:rsidRPr="00751CF5">
        <w:rPr>
          <w:b/>
          <w:sz w:val="28"/>
          <w:szCs w:val="28"/>
        </w:rPr>
        <w:t xml:space="preserve">Тема </w:t>
      </w:r>
      <w:r>
        <w:rPr>
          <w:b/>
          <w:sz w:val="28"/>
          <w:szCs w:val="28"/>
        </w:rPr>
        <w:t>6</w:t>
      </w:r>
      <w:r w:rsidRPr="00751CF5">
        <w:rPr>
          <w:b/>
          <w:sz w:val="28"/>
          <w:szCs w:val="28"/>
        </w:rPr>
        <w:t>. Оценка и совершенствование презентации</w:t>
      </w:r>
    </w:p>
    <w:p w14:paraId="18426219" w14:textId="77777777" w:rsidR="009A2834" w:rsidRDefault="009A2834" w:rsidP="009A2834">
      <w:pPr>
        <w:spacing w:line="360" w:lineRule="auto"/>
        <w:ind w:firstLine="709"/>
        <w:jc w:val="both"/>
        <w:rPr>
          <w:sz w:val="28"/>
          <w:szCs w:val="28"/>
        </w:rPr>
      </w:pPr>
      <w:r w:rsidRPr="00B228DC">
        <w:rPr>
          <w:sz w:val="28"/>
          <w:szCs w:val="28"/>
        </w:rPr>
        <w:t>Критерии оценки выступления</w:t>
      </w:r>
      <w:r>
        <w:rPr>
          <w:sz w:val="28"/>
          <w:szCs w:val="28"/>
        </w:rPr>
        <w:t xml:space="preserve">. </w:t>
      </w:r>
      <w:r w:rsidRPr="00B228DC">
        <w:rPr>
          <w:sz w:val="28"/>
          <w:szCs w:val="28"/>
        </w:rPr>
        <w:t xml:space="preserve"> </w:t>
      </w:r>
      <w:r>
        <w:rPr>
          <w:sz w:val="28"/>
          <w:szCs w:val="28"/>
        </w:rPr>
        <w:t>И</w:t>
      </w:r>
      <w:r w:rsidRPr="00B228DC">
        <w:rPr>
          <w:sz w:val="28"/>
          <w:szCs w:val="28"/>
        </w:rPr>
        <w:t>звле</w:t>
      </w:r>
      <w:r>
        <w:rPr>
          <w:sz w:val="28"/>
          <w:szCs w:val="28"/>
        </w:rPr>
        <w:t>чение</w:t>
      </w:r>
      <w:r w:rsidRPr="00B228DC">
        <w:rPr>
          <w:sz w:val="28"/>
          <w:szCs w:val="28"/>
        </w:rPr>
        <w:t xml:space="preserve"> опыт</w:t>
      </w:r>
      <w:r>
        <w:rPr>
          <w:sz w:val="28"/>
          <w:szCs w:val="28"/>
        </w:rPr>
        <w:t>а</w:t>
      </w:r>
      <w:r w:rsidRPr="00B228DC">
        <w:rPr>
          <w:sz w:val="28"/>
          <w:szCs w:val="28"/>
        </w:rPr>
        <w:t xml:space="preserve"> из неудач</w:t>
      </w:r>
      <w:r>
        <w:rPr>
          <w:sz w:val="28"/>
          <w:szCs w:val="28"/>
        </w:rPr>
        <w:t>.</w:t>
      </w:r>
      <w:r w:rsidRPr="00B228DC">
        <w:rPr>
          <w:sz w:val="28"/>
          <w:szCs w:val="28"/>
        </w:rPr>
        <w:t xml:space="preserve"> </w:t>
      </w:r>
      <w:r>
        <w:rPr>
          <w:sz w:val="28"/>
          <w:szCs w:val="28"/>
        </w:rPr>
        <w:t xml:space="preserve">Совершенствование техники </w:t>
      </w:r>
      <w:r w:rsidRPr="00B228DC">
        <w:rPr>
          <w:sz w:val="28"/>
          <w:szCs w:val="28"/>
        </w:rPr>
        <w:t>невербальной коммуникации (секреты "непослушных рук", "бегающих глаз" и "деревянной спины")</w:t>
      </w:r>
      <w:r>
        <w:rPr>
          <w:sz w:val="28"/>
          <w:szCs w:val="28"/>
        </w:rPr>
        <w:t>.</w:t>
      </w:r>
    </w:p>
    <w:p w14:paraId="45BA15D9" w14:textId="77777777" w:rsidR="009A2834" w:rsidRDefault="009A2834" w:rsidP="009A2834">
      <w:pPr>
        <w:spacing w:line="360" w:lineRule="auto"/>
        <w:ind w:firstLine="709"/>
        <w:jc w:val="both"/>
        <w:rPr>
          <w:b/>
          <w:sz w:val="28"/>
          <w:szCs w:val="28"/>
        </w:rPr>
      </w:pPr>
    </w:p>
    <w:p w14:paraId="0EE50B97" w14:textId="77777777" w:rsidR="009A2834" w:rsidRDefault="009A2834" w:rsidP="009A2834">
      <w:pPr>
        <w:spacing w:line="360" w:lineRule="auto"/>
        <w:ind w:firstLine="709"/>
        <w:jc w:val="both"/>
        <w:rPr>
          <w:b/>
          <w:sz w:val="28"/>
          <w:szCs w:val="28"/>
        </w:rPr>
      </w:pPr>
      <w:r w:rsidRPr="0036662E">
        <w:rPr>
          <w:b/>
          <w:sz w:val="28"/>
          <w:szCs w:val="28"/>
        </w:rPr>
        <w:t xml:space="preserve">Тема 7. </w:t>
      </w:r>
      <w:r>
        <w:rPr>
          <w:b/>
          <w:sz w:val="28"/>
          <w:szCs w:val="28"/>
        </w:rPr>
        <w:t>Дизайн представления информации</w:t>
      </w:r>
    </w:p>
    <w:p w14:paraId="03FA4699" w14:textId="77777777" w:rsidR="009A2834" w:rsidRPr="004A2B7F" w:rsidRDefault="009A2834" w:rsidP="009A2834">
      <w:pPr>
        <w:spacing w:line="360" w:lineRule="auto"/>
        <w:ind w:firstLine="709"/>
        <w:jc w:val="both"/>
        <w:rPr>
          <w:sz w:val="28"/>
          <w:szCs w:val="28"/>
        </w:rPr>
      </w:pPr>
      <w:r w:rsidRPr="004A2B7F">
        <w:rPr>
          <w:sz w:val="28"/>
          <w:szCs w:val="28"/>
        </w:rPr>
        <w:t>Дизайн слай</w:t>
      </w:r>
      <w:r>
        <w:rPr>
          <w:sz w:val="28"/>
          <w:szCs w:val="28"/>
        </w:rPr>
        <w:t xml:space="preserve">дов: текст слайда: sms-style, </w:t>
      </w:r>
      <w:r w:rsidRPr="004A2B7F">
        <w:rPr>
          <w:sz w:val="28"/>
          <w:szCs w:val="28"/>
        </w:rPr>
        <w:t>атрибуты текста (заголовки, шрифты, размеры): обеспечение читабельности в сложных условиях;</w:t>
      </w:r>
      <w:r>
        <w:rPr>
          <w:sz w:val="28"/>
          <w:szCs w:val="28"/>
        </w:rPr>
        <w:t xml:space="preserve"> </w:t>
      </w:r>
      <w:r w:rsidRPr="004A2B7F">
        <w:rPr>
          <w:sz w:val="28"/>
          <w:szCs w:val="28"/>
        </w:rPr>
        <w:t>фон слайда: не «красивый» или «корпоративный», а «эффективный»;</w:t>
      </w:r>
      <w:r>
        <w:rPr>
          <w:sz w:val="28"/>
          <w:szCs w:val="28"/>
        </w:rPr>
        <w:t xml:space="preserve"> </w:t>
      </w:r>
      <w:r w:rsidRPr="004A2B7F">
        <w:rPr>
          <w:sz w:val="28"/>
          <w:szCs w:val="28"/>
        </w:rPr>
        <w:t>адекватное использование иллюстраций: фотографии, клип-арт,</w:t>
      </w:r>
      <w:r>
        <w:rPr>
          <w:sz w:val="28"/>
          <w:szCs w:val="28"/>
        </w:rPr>
        <w:t xml:space="preserve"> </w:t>
      </w:r>
      <w:r w:rsidRPr="004A2B7F">
        <w:rPr>
          <w:sz w:val="28"/>
          <w:szCs w:val="28"/>
        </w:rPr>
        <w:t>оригинальная графика;</w:t>
      </w:r>
      <w:r>
        <w:rPr>
          <w:sz w:val="28"/>
          <w:szCs w:val="28"/>
        </w:rPr>
        <w:t xml:space="preserve"> </w:t>
      </w:r>
      <w:r w:rsidRPr="004A2B7F">
        <w:rPr>
          <w:sz w:val="28"/>
          <w:szCs w:val="28"/>
        </w:rPr>
        <w:t>цветовая гамма слайда;</w:t>
      </w:r>
      <w:r>
        <w:rPr>
          <w:sz w:val="28"/>
          <w:szCs w:val="28"/>
        </w:rPr>
        <w:t xml:space="preserve"> </w:t>
      </w:r>
      <w:r w:rsidRPr="004A2B7F">
        <w:rPr>
          <w:sz w:val="28"/>
          <w:szCs w:val="28"/>
        </w:rPr>
        <w:t>композиция слайда: взаимное расположение и размеры элементов;</w:t>
      </w:r>
    </w:p>
    <w:p w14:paraId="33730B8A" w14:textId="77777777" w:rsidR="009A2834" w:rsidRPr="004A2B7F" w:rsidRDefault="009A2834" w:rsidP="009A2834">
      <w:pPr>
        <w:spacing w:line="360" w:lineRule="auto"/>
        <w:jc w:val="both"/>
        <w:rPr>
          <w:sz w:val="28"/>
          <w:szCs w:val="28"/>
        </w:rPr>
      </w:pPr>
      <w:r w:rsidRPr="004A2B7F">
        <w:rPr>
          <w:sz w:val="28"/>
          <w:szCs w:val="28"/>
        </w:rPr>
        <w:t>использование теней: повышаем контрастность слайда.</w:t>
      </w:r>
    </w:p>
    <w:p w14:paraId="5F8E6A33" w14:textId="77777777" w:rsidR="009A2834" w:rsidRPr="004A2B7F" w:rsidRDefault="009A2834" w:rsidP="009A2834">
      <w:pPr>
        <w:spacing w:line="360" w:lineRule="auto"/>
        <w:ind w:firstLine="709"/>
        <w:jc w:val="both"/>
        <w:rPr>
          <w:sz w:val="28"/>
          <w:szCs w:val="28"/>
        </w:rPr>
      </w:pPr>
      <w:r w:rsidRPr="004A2B7F">
        <w:rPr>
          <w:sz w:val="28"/>
          <w:szCs w:val="28"/>
        </w:rPr>
        <w:t> Представление информации:</w:t>
      </w:r>
      <w:r>
        <w:rPr>
          <w:sz w:val="28"/>
          <w:szCs w:val="28"/>
        </w:rPr>
        <w:t xml:space="preserve"> </w:t>
      </w:r>
      <w:r w:rsidRPr="004A2B7F">
        <w:rPr>
          <w:sz w:val="28"/>
          <w:szCs w:val="28"/>
        </w:rPr>
        <w:t>простые приемы визуализации сложных идей;</w:t>
      </w:r>
    </w:p>
    <w:p w14:paraId="758D01C9" w14:textId="77777777" w:rsidR="009A2834" w:rsidRPr="004A2B7F" w:rsidRDefault="009A2834" w:rsidP="009A2834">
      <w:pPr>
        <w:spacing w:line="360" w:lineRule="auto"/>
        <w:jc w:val="both"/>
        <w:rPr>
          <w:sz w:val="28"/>
          <w:szCs w:val="28"/>
        </w:rPr>
      </w:pPr>
      <w:r w:rsidRPr="004A2B7F">
        <w:rPr>
          <w:sz w:val="28"/>
          <w:szCs w:val="28"/>
        </w:rPr>
        <w:t>зачем нужны структурированные списки: нумерованный и маркированный;</w:t>
      </w:r>
      <w:r>
        <w:rPr>
          <w:sz w:val="28"/>
          <w:szCs w:val="28"/>
        </w:rPr>
        <w:t xml:space="preserve"> </w:t>
      </w:r>
      <w:r w:rsidRPr="004A2B7F">
        <w:rPr>
          <w:sz w:val="28"/>
          <w:szCs w:val="28"/>
        </w:rPr>
        <w:t>таблица: переводим данные на человеческий язык;</w:t>
      </w:r>
      <w:r>
        <w:rPr>
          <w:sz w:val="28"/>
          <w:szCs w:val="28"/>
        </w:rPr>
        <w:t xml:space="preserve"> </w:t>
      </w:r>
      <w:r w:rsidRPr="004A2B7F">
        <w:rPr>
          <w:sz w:val="28"/>
          <w:szCs w:val="28"/>
        </w:rPr>
        <w:t>как использовать диаграммы и в каких ситуациях это уместно?</w:t>
      </w:r>
      <w:r>
        <w:rPr>
          <w:sz w:val="28"/>
          <w:szCs w:val="28"/>
        </w:rPr>
        <w:t xml:space="preserve"> </w:t>
      </w:r>
      <w:r w:rsidRPr="004A2B7F">
        <w:rPr>
          <w:sz w:val="28"/>
          <w:szCs w:val="28"/>
        </w:rPr>
        <w:t>графики: демонстрируем нужную вам тенденцию;</w:t>
      </w:r>
    </w:p>
    <w:p w14:paraId="3D8A855D" w14:textId="77777777" w:rsidR="009A2834" w:rsidRPr="004A2B7F" w:rsidRDefault="009A2834" w:rsidP="009A2834">
      <w:pPr>
        <w:spacing w:line="360" w:lineRule="auto"/>
        <w:jc w:val="both"/>
        <w:rPr>
          <w:sz w:val="28"/>
          <w:szCs w:val="28"/>
        </w:rPr>
      </w:pPr>
      <w:r w:rsidRPr="004A2B7F">
        <w:rPr>
          <w:sz w:val="28"/>
          <w:szCs w:val="28"/>
        </w:rPr>
        <w:t>манипуляция и контрманипуляция данными.</w:t>
      </w:r>
    </w:p>
    <w:p w14:paraId="062B18AE" w14:textId="77777777" w:rsidR="009A2834" w:rsidRPr="004A2B7F" w:rsidRDefault="009A2834" w:rsidP="009A2834">
      <w:pPr>
        <w:spacing w:line="360" w:lineRule="auto"/>
        <w:ind w:firstLine="709"/>
        <w:jc w:val="both"/>
        <w:rPr>
          <w:sz w:val="28"/>
          <w:szCs w:val="28"/>
        </w:rPr>
      </w:pPr>
      <w:r>
        <w:rPr>
          <w:sz w:val="28"/>
          <w:szCs w:val="28"/>
        </w:rPr>
        <w:t>Анатомия презентации: </w:t>
      </w:r>
      <w:r w:rsidRPr="004A2B7F">
        <w:rPr>
          <w:sz w:val="28"/>
          <w:szCs w:val="28"/>
        </w:rPr>
        <w:t>структура презентации: порядок и соотношение тем, блоков, отдельных слайдов;</w:t>
      </w:r>
      <w:r>
        <w:rPr>
          <w:sz w:val="28"/>
          <w:szCs w:val="28"/>
        </w:rPr>
        <w:t xml:space="preserve"> </w:t>
      </w:r>
      <w:r w:rsidRPr="004A2B7F">
        <w:rPr>
          <w:sz w:val="28"/>
          <w:szCs w:val="28"/>
        </w:rPr>
        <w:t>эффективная структура слайда: разные форматы под разные задачи;</w:t>
      </w:r>
      <w:r>
        <w:rPr>
          <w:sz w:val="28"/>
          <w:szCs w:val="28"/>
        </w:rPr>
        <w:t xml:space="preserve"> </w:t>
      </w:r>
      <w:r w:rsidRPr="004A2B7F">
        <w:rPr>
          <w:sz w:val="28"/>
          <w:szCs w:val="28"/>
        </w:rPr>
        <w:t>элементы слайда: что действительно необходимо, а что придется убрать;</w:t>
      </w:r>
      <w:r>
        <w:rPr>
          <w:sz w:val="28"/>
          <w:szCs w:val="28"/>
        </w:rPr>
        <w:t xml:space="preserve"> </w:t>
      </w:r>
      <w:r w:rsidRPr="004A2B7F">
        <w:rPr>
          <w:sz w:val="28"/>
          <w:szCs w:val="28"/>
        </w:rPr>
        <w:t>управление вниманием аудитории: создаем и поддерживаем интригу;</w:t>
      </w:r>
      <w:r>
        <w:rPr>
          <w:sz w:val="28"/>
          <w:szCs w:val="28"/>
        </w:rPr>
        <w:t xml:space="preserve"> </w:t>
      </w:r>
      <w:r w:rsidRPr="004A2B7F">
        <w:rPr>
          <w:sz w:val="28"/>
          <w:szCs w:val="28"/>
        </w:rPr>
        <w:t>уложиться в регламент: планирование презентации с учетом форс-мажоров.</w:t>
      </w:r>
    </w:p>
    <w:p w14:paraId="3E5E8129" w14:textId="77777777" w:rsidR="009A2834" w:rsidRDefault="009A2834" w:rsidP="009A2834">
      <w:pPr>
        <w:spacing w:line="360" w:lineRule="auto"/>
        <w:ind w:firstLine="709"/>
        <w:jc w:val="both"/>
        <w:rPr>
          <w:b/>
          <w:sz w:val="28"/>
          <w:szCs w:val="28"/>
        </w:rPr>
      </w:pPr>
    </w:p>
    <w:p w14:paraId="4A8DD357" w14:textId="77777777" w:rsidR="009A2834" w:rsidRPr="0036662E" w:rsidRDefault="009A2834" w:rsidP="009A2834">
      <w:pPr>
        <w:spacing w:line="360" w:lineRule="auto"/>
        <w:ind w:firstLine="709"/>
        <w:jc w:val="both"/>
        <w:rPr>
          <w:b/>
          <w:sz w:val="28"/>
          <w:szCs w:val="28"/>
        </w:rPr>
      </w:pPr>
      <w:r>
        <w:rPr>
          <w:b/>
          <w:sz w:val="28"/>
          <w:szCs w:val="28"/>
        </w:rPr>
        <w:t>Тема 8. И</w:t>
      </w:r>
      <w:r w:rsidRPr="0036662E">
        <w:rPr>
          <w:b/>
          <w:sz w:val="28"/>
          <w:szCs w:val="28"/>
        </w:rPr>
        <w:t xml:space="preserve">спользование </w:t>
      </w:r>
      <w:r>
        <w:rPr>
          <w:b/>
          <w:sz w:val="28"/>
          <w:szCs w:val="28"/>
        </w:rPr>
        <w:t>программных средств</w:t>
      </w:r>
      <w:r w:rsidRPr="0036662E">
        <w:rPr>
          <w:b/>
          <w:sz w:val="28"/>
          <w:szCs w:val="28"/>
        </w:rPr>
        <w:t xml:space="preserve"> при подготовке презентации</w:t>
      </w:r>
    </w:p>
    <w:p w14:paraId="3DF19B74" w14:textId="77777777" w:rsidR="009A2834" w:rsidRPr="00276AA3" w:rsidRDefault="009A2834" w:rsidP="009A2834">
      <w:pPr>
        <w:spacing w:line="360" w:lineRule="auto"/>
        <w:ind w:firstLine="709"/>
        <w:jc w:val="both"/>
        <w:rPr>
          <w:sz w:val="28"/>
          <w:szCs w:val="28"/>
          <w:lang w:val="en-US"/>
        </w:rPr>
      </w:pPr>
      <w:r>
        <w:rPr>
          <w:sz w:val="28"/>
          <w:szCs w:val="28"/>
        </w:rPr>
        <w:lastRenderedPageBreak/>
        <w:t>Обзор</w:t>
      </w:r>
      <w:r w:rsidRPr="00276AA3">
        <w:rPr>
          <w:sz w:val="28"/>
          <w:szCs w:val="28"/>
          <w:lang w:val="en-US"/>
        </w:rPr>
        <w:t xml:space="preserve"> </w:t>
      </w:r>
      <w:r w:rsidRPr="009C1561">
        <w:rPr>
          <w:sz w:val="28"/>
          <w:szCs w:val="28"/>
        </w:rPr>
        <w:t>программны</w:t>
      </w:r>
      <w:r>
        <w:rPr>
          <w:sz w:val="28"/>
          <w:szCs w:val="28"/>
        </w:rPr>
        <w:t>х</w:t>
      </w:r>
      <w:r w:rsidRPr="00276AA3">
        <w:rPr>
          <w:sz w:val="28"/>
          <w:szCs w:val="28"/>
          <w:lang w:val="en-US"/>
        </w:rPr>
        <w:t xml:space="preserve"> </w:t>
      </w:r>
      <w:r>
        <w:rPr>
          <w:sz w:val="28"/>
          <w:szCs w:val="28"/>
        </w:rPr>
        <w:t>продуктов</w:t>
      </w:r>
      <w:r w:rsidRPr="00276AA3">
        <w:rPr>
          <w:sz w:val="28"/>
          <w:szCs w:val="28"/>
          <w:lang w:val="en-US"/>
        </w:rPr>
        <w:t xml:space="preserve"> </w:t>
      </w:r>
      <w:r w:rsidRPr="009C1561">
        <w:rPr>
          <w:sz w:val="28"/>
          <w:szCs w:val="28"/>
        </w:rPr>
        <w:t>для</w:t>
      </w:r>
      <w:r w:rsidRPr="00276AA3">
        <w:rPr>
          <w:sz w:val="28"/>
          <w:szCs w:val="28"/>
          <w:lang w:val="en-US"/>
        </w:rPr>
        <w:t xml:space="preserve"> </w:t>
      </w:r>
      <w:r w:rsidRPr="009C1561">
        <w:rPr>
          <w:sz w:val="28"/>
          <w:szCs w:val="28"/>
        </w:rPr>
        <w:t>создания</w:t>
      </w:r>
      <w:r w:rsidRPr="00276AA3">
        <w:rPr>
          <w:sz w:val="28"/>
          <w:szCs w:val="28"/>
          <w:lang w:val="en-US"/>
        </w:rPr>
        <w:t xml:space="preserve"> </w:t>
      </w:r>
      <w:r w:rsidRPr="009C1561">
        <w:rPr>
          <w:sz w:val="28"/>
          <w:szCs w:val="28"/>
        </w:rPr>
        <w:t>презентаций</w:t>
      </w:r>
      <w:r w:rsidRPr="00276AA3">
        <w:rPr>
          <w:sz w:val="28"/>
          <w:szCs w:val="28"/>
          <w:lang w:val="en-US"/>
        </w:rPr>
        <w:t>: Microsoft PowerPoint, Open Office Impress, Corel Presentations, Lotus Freelance Graphics, LaTeX.</w:t>
      </w:r>
    </w:p>
    <w:p w14:paraId="78E58BBA" w14:textId="77777777" w:rsidR="009A2834" w:rsidRDefault="009A2834" w:rsidP="009A2834">
      <w:pPr>
        <w:spacing w:line="360" w:lineRule="auto"/>
        <w:ind w:firstLine="709"/>
        <w:jc w:val="both"/>
        <w:rPr>
          <w:sz w:val="28"/>
          <w:szCs w:val="28"/>
        </w:rPr>
      </w:pPr>
      <w:r w:rsidRPr="004A2B7F">
        <w:rPr>
          <w:sz w:val="28"/>
          <w:szCs w:val="28"/>
        </w:rPr>
        <w:t>Распространенные носители информации:</w:t>
      </w:r>
      <w:r>
        <w:rPr>
          <w:sz w:val="28"/>
          <w:szCs w:val="28"/>
        </w:rPr>
        <w:t xml:space="preserve"> </w:t>
      </w:r>
      <w:r w:rsidRPr="004A2B7F">
        <w:rPr>
          <w:sz w:val="28"/>
          <w:szCs w:val="28"/>
        </w:rPr>
        <w:t>использование мультимедийного проектора;</w:t>
      </w:r>
      <w:r>
        <w:rPr>
          <w:sz w:val="28"/>
          <w:szCs w:val="28"/>
        </w:rPr>
        <w:t xml:space="preserve"> </w:t>
      </w:r>
      <w:r w:rsidRPr="004A2B7F">
        <w:rPr>
          <w:sz w:val="28"/>
          <w:szCs w:val="28"/>
        </w:rPr>
        <w:t>презентация на экране компьютера;</w:t>
      </w:r>
      <w:r>
        <w:rPr>
          <w:sz w:val="28"/>
          <w:szCs w:val="28"/>
        </w:rPr>
        <w:t xml:space="preserve"> </w:t>
      </w:r>
      <w:r w:rsidRPr="004A2B7F">
        <w:rPr>
          <w:sz w:val="28"/>
          <w:szCs w:val="28"/>
        </w:rPr>
        <w:t>раздаточные материалы: печать слайдов на бумаге;</w:t>
      </w:r>
      <w:r>
        <w:rPr>
          <w:sz w:val="28"/>
          <w:szCs w:val="28"/>
        </w:rPr>
        <w:t xml:space="preserve"> </w:t>
      </w:r>
      <w:r w:rsidRPr="004A2B7F">
        <w:rPr>
          <w:sz w:val="28"/>
          <w:szCs w:val="28"/>
        </w:rPr>
        <w:t>особенности видеопрезентации;</w:t>
      </w:r>
      <w:r>
        <w:rPr>
          <w:sz w:val="28"/>
          <w:szCs w:val="28"/>
        </w:rPr>
        <w:t xml:space="preserve"> </w:t>
      </w:r>
      <w:r w:rsidRPr="004A2B7F">
        <w:rPr>
          <w:sz w:val="28"/>
          <w:szCs w:val="28"/>
        </w:rPr>
        <w:t>визуализация без технических средств: искусство белой доски и маркеров.</w:t>
      </w:r>
    </w:p>
    <w:p w14:paraId="192E4F91" w14:textId="77777777" w:rsidR="009A2834" w:rsidRPr="004A2B7F" w:rsidRDefault="009A2834" w:rsidP="009A2834">
      <w:pPr>
        <w:spacing w:line="360" w:lineRule="auto"/>
        <w:ind w:firstLine="709"/>
        <w:jc w:val="both"/>
        <w:rPr>
          <w:sz w:val="28"/>
          <w:szCs w:val="28"/>
        </w:rPr>
      </w:pPr>
    </w:p>
    <w:p w14:paraId="20AF1DDB" w14:textId="77777777" w:rsidR="009A2834" w:rsidRDefault="009A2834" w:rsidP="009A2834">
      <w:pPr>
        <w:jc w:val="both"/>
        <w:rPr>
          <w:b/>
          <w:noProof w:val="0"/>
          <w:sz w:val="28"/>
          <w:szCs w:val="28"/>
        </w:rPr>
      </w:pPr>
      <w:r>
        <w:rPr>
          <w:b/>
          <w:sz w:val="28"/>
          <w:szCs w:val="28"/>
        </w:rPr>
        <w:t>5.2. Учебно – тематический план</w:t>
      </w:r>
    </w:p>
    <w:p w14:paraId="7526E513" w14:textId="77777777" w:rsidR="00161A52" w:rsidRDefault="00161A52" w:rsidP="009A2834">
      <w:pPr>
        <w:jc w:val="both"/>
        <w:rPr>
          <w:b/>
          <w:sz w:val="28"/>
          <w:szCs w:val="28"/>
        </w:rPr>
      </w:pPr>
    </w:p>
    <w:p w14:paraId="61869083" w14:textId="77777777" w:rsidR="009A2834" w:rsidRDefault="009A2834" w:rsidP="009A2834">
      <w:pPr>
        <w:tabs>
          <w:tab w:val="right" w:pos="851"/>
        </w:tabs>
        <w:ind w:firstLine="709"/>
        <w:jc w:val="right"/>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827"/>
        <w:gridCol w:w="657"/>
        <w:gridCol w:w="772"/>
        <w:gridCol w:w="781"/>
        <w:gridCol w:w="1235"/>
        <w:gridCol w:w="1366"/>
        <w:gridCol w:w="1627"/>
        <w:gridCol w:w="1589"/>
      </w:tblGrid>
      <w:tr w:rsidR="009A2834" w14:paraId="27FC4464" w14:textId="77777777" w:rsidTr="00161A52">
        <w:tc>
          <w:tcPr>
            <w:tcW w:w="220" w:type="pct"/>
            <w:vMerge w:val="restart"/>
            <w:tcBorders>
              <w:top w:val="single" w:sz="4" w:space="0" w:color="auto"/>
              <w:left w:val="single" w:sz="4" w:space="0" w:color="auto"/>
              <w:bottom w:val="single" w:sz="4" w:space="0" w:color="auto"/>
              <w:right w:val="single" w:sz="4" w:space="0" w:color="auto"/>
            </w:tcBorders>
            <w:hideMark/>
          </w:tcPr>
          <w:p w14:paraId="0262EC2D" w14:textId="77777777" w:rsidR="009A2834" w:rsidRDefault="009A2834" w:rsidP="009A2834">
            <w:pPr>
              <w:tabs>
                <w:tab w:val="right" w:pos="851"/>
              </w:tabs>
              <w:spacing w:line="276" w:lineRule="auto"/>
              <w:rPr>
                <w:sz w:val="22"/>
                <w:szCs w:val="22"/>
                <w:lang w:eastAsia="en-US"/>
              </w:rPr>
            </w:pPr>
            <w:r>
              <w:rPr>
                <w:sz w:val="22"/>
                <w:szCs w:val="22"/>
                <w:lang w:eastAsia="en-US"/>
              </w:rPr>
              <w:t>№</w:t>
            </w:r>
          </w:p>
          <w:p w14:paraId="280B341F" w14:textId="77777777" w:rsidR="009A2834" w:rsidRDefault="009A2834" w:rsidP="009A2834">
            <w:pPr>
              <w:tabs>
                <w:tab w:val="right" w:pos="851"/>
              </w:tabs>
              <w:spacing w:line="276" w:lineRule="auto"/>
              <w:rPr>
                <w:sz w:val="22"/>
                <w:szCs w:val="22"/>
                <w:lang w:eastAsia="en-US"/>
              </w:rPr>
            </w:pPr>
            <w:r>
              <w:rPr>
                <w:sz w:val="22"/>
                <w:szCs w:val="22"/>
                <w:lang w:eastAsia="en-US"/>
              </w:rPr>
              <w:t>п/п</w:t>
            </w:r>
          </w:p>
        </w:tc>
        <w:tc>
          <w:tcPr>
            <w:tcW w:w="886" w:type="pct"/>
            <w:vMerge w:val="restart"/>
            <w:tcBorders>
              <w:top w:val="single" w:sz="4" w:space="0" w:color="auto"/>
              <w:left w:val="single" w:sz="4" w:space="0" w:color="auto"/>
              <w:bottom w:val="single" w:sz="4" w:space="0" w:color="auto"/>
              <w:right w:val="single" w:sz="4" w:space="0" w:color="auto"/>
            </w:tcBorders>
            <w:hideMark/>
          </w:tcPr>
          <w:p w14:paraId="50DB3E76" w14:textId="77777777" w:rsidR="009A2834" w:rsidRPr="00404E4E" w:rsidRDefault="009A2834" w:rsidP="009A2834">
            <w:pPr>
              <w:tabs>
                <w:tab w:val="right" w:pos="851"/>
              </w:tabs>
              <w:spacing w:line="276" w:lineRule="auto"/>
              <w:rPr>
                <w:sz w:val="22"/>
                <w:szCs w:val="22"/>
                <w:lang w:eastAsia="en-US"/>
              </w:rPr>
            </w:pPr>
            <w:r w:rsidRPr="00404E4E">
              <w:rPr>
                <w:b/>
                <w:sz w:val="22"/>
                <w:szCs w:val="22"/>
                <w:lang w:eastAsia="en-US"/>
              </w:rPr>
              <w:t>Наименование тем  (разделов) дисциплины</w:t>
            </w:r>
          </w:p>
        </w:tc>
        <w:tc>
          <w:tcPr>
            <w:tcW w:w="3123" w:type="pct"/>
            <w:gridSpan w:val="6"/>
            <w:tcBorders>
              <w:top w:val="single" w:sz="4" w:space="0" w:color="auto"/>
              <w:left w:val="single" w:sz="4" w:space="0" w:color="auto"/>
              <w:bottom w:val="single" w:sz="4" w:space="0" w:color="auto"/>
              <w:right w:val="single" w:sz="4" w:space="0" w:color="auto"/>
            </w:tcBorders>
            <w:hideMark/>
          </w:tcPr>
          <w:p w14:paraId="05F8245D" w14:textId="77777777" w:rsidR="009A2834" w:rsidRPr="00404E4E" w:rsidRDefault="009A2834" w:rsidP="009A2834">
            <w:pPr>
              <w:tabs>
                <w:tab w:val="right" w:pos="851"/>
              </w:tabs>
              <w:spacing w:line="276" w:lineRule="auto"/>
              <w:jc w:val="center"/>
              <w:rPr>
                <w:b/>
                <w:sz w:val="22"/>
                <w:szCs w:val="22"/>
                <w:lang w:eastAsia="en-US"/>
              </w:rPr>
            </w:pPr>
            <w:r w:rsidRPr="00404E4E">
              <w:rPr>
                <w:b/>
                <w:sz w:val="22"/>
                <w:szCs w:val="22"/>
                <w:lang w:eastAsia="en-US"/>
              </w:rPr>
              <w:t>Трудоемкость в часах</w:t>
            </w:r>
          </w:p>
        </w:tc>
        <w:tc>
          <w:tcPr>
            <w:tcW w:w="771" w:type="pct"/>
            <w:vMerge w:val="restart"/>
            <w:tcBorders>
              <w:top w:val="single" w:sz="4" w:space="0" w:color="auto"/>
              <w:left w:val="single" w:sz="4" w:space="0" w:color="auto"/>
              <w:bottom w:val="single" w:sz="4" w:space="0" w:color="auto"/>
              <w:right w:val="single" w:sz="4" w:space="0" w:color="auto"/>
            </w:tcBorders>
            <w:hideMark/>
          </w:tcPr>
          <w:p w14:paraId="1B97C20E" w14:textId="77777777" w:rsidR="009A2834" w:rsidRPr="00404E4E" w:rsidRDefault="009A2834" w:rsidP="009A2834">
            <w:pPr>
              <w:tabs>
                <w:tab w:val="right" w:pos="851"/>
              </w:tabs>
              <w:spacing w:line="276" w:lineRule="auto"/>
              <w:rPr>
                <w:b/>
                <w:sz w:val="22"/>
                <w:szCs w:val="22"/>
                <w:lang w:eastAsia="en-US"/>
              </w:rPr>
            </w:pPr>
            <w:r w:rsidRPr="00404E4E">
              <w:rPr>
                <w:b/>
                <w:sz w:val="22"/>
                <w:szCs w:val="22"/>
                <w:lang w:eastAsia="en-US"/>
              </w:rPr>
              <w:t>Формы текущего контроля успеваемости</w:t>
            </w:r>
          </w:p>
        </w:tc>
      </w:tr>
      <w:tr w:rsidR="009A2834" w14:paraId="55EE20BA" w14:textId="77777777" w:rsidTr="00161A52">
        <w:tc>
          <w:tcPr>
            <w:tcW w:w="0" w:type="auto"/>
            <w:vMerge/>
            <w:tcBorders>
              <w:top w:val="single" w:sz="4" w:space="0" w:color="auto"/>
              <w:left w:val="single" w:sz="4" w:space="0" w:color="auto"/>
              <w:bottom w:val="single" w:sz="4" w:space="0" w:color="auto"/>
              <w:right w:val="single" w:sz="4" w:space="0" w:color="auto"/>
            </w:tcBorders>
            <w:vAlign w:val="center"/>
            <w:hideMark/>
          </w:tcPr>
          <w:p w14:paraId="13D877BD" w14:textId="77777777" w:rsidR="009A2834" w:rsidRDefault="009A2834" w:rsidP="009A2834">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6451B" w14:textId="77777777" w:rsidR="009A2834" w:rsidRPr="00404E4E" w:rsidRDefault="009A2834" w:rsidP="009A2834">
            <w:pPr>
              <w:spacing w:line="276" w:lineRule="auto"/>
              <w:rPr>
                <w:sz w:val="22"/>
                <w:szCs w:val="22"/>
                <w:lang w:eastAsia="en-US"/>
              </w:rPr>
            </w:pPr>
          </w:p>
        </w:tc>
        <w:tc>
          <w:tcPr>
            <w:tcW w:w="319" w:type="pct"/>
            <w:vMerge w:val="restart"/>
            <w:tcBorders>
              <w:top w:val="single" w:sz="4" w:space="0" w:color="auto"/>
              <w:left w:val="single" w:sz="4" w:space="0" w:color="auto"/>
              <w:bottom w:val="single" w:sz="4" w:space="0" w:color="auto"/>
              <w:right w:val="single" w:sz="4" w:space="0" w:color="auto"/>
            </w:tcBorders>
            <w:hideMark/>
          </w:tcPr>
          <w:p w14:paraId="3E460688" w14:textId="77777777" w:rsidR="009A2834" w:rsidRPr="00404E4E" w:rsidRDefault="009A2834" w:rsidP="009A2834">
            <w:pPr>
              <w:tabs>
                <w:tab w:val="right" w:pos="851"/>
              </w:tabs>
              <w:spacing w:line="276" w:lineRule="auto"/>
              <w:rPr>
                <w:b/>
                <w:sz w:val="22"/>
                <w:szCs w:val="22"/>
                <w:lang w:eastAsia="en-US"/>
              </w:rPr>
            </w:pPr>
            <w:r w:rsidRPr="00404E4E">
              <w:rPr>
                <w:b/>
                <w:sz w:val="22"/>
                <w:szCs w:val="22"/>
                <w:lang w:eastAsia="en-US"/>
              </w:rPr>
              <w:t>Всего</w:t>
            </w:r>
          </w:p>
        </w:tc>
        <w:tc>
          <w:tcPr>
            <w:tcW w:w="2015" w:type="pct"/>
            <w:gridSpan w:val="4"/>
            <w:tcBorders>
              <w:top w:val="single" w:sz="4" w:space="0" w:color="auto"/>
              <w:left w:val="single" w:sz="4" w:space="0" w:color="auto"/>
              <w:bottom w:val="single" w:sz="4" w:space="0" w:color="auto"/>
              <w:right w:val="single" w:sz="4" w:space="0" w:color="auto"/>
            </w:tcBorders>
            <w:hideMark/>
          </w:tcPr>
          <w:p w14:paraId="1F7574A3" w14:textId="77777777" w:rsidR="009A2834" w:rsidRPr="00404E4E" w:rsidRDefault="009A2834" w:rsidP="009A2834">
            <w:pPr>
              <w:tabs>
                <w:tab w:val="right" w:pos="851"/>
              </w:tabs>
              <w:spacing w:line="276" w:lineRule="auto"/>
              <w:rPr>
                <w:b/>
                <w:sz w:val="22"/>
                <w:szCs w:val="22"/>
                <w:lang w:eastAsia="en-US"/>
              </w:rPr>
            </w:pPr>
            <w:r w:rsidRPr="00404E4E">
              <w:rPr>
                <w:b/>
                <w:sz w:val="22"/>
                <w:szCs w:val="22"/>
                <w:lang w:eastAsia="en-US"/>
              </w:rPr>
              <w:t>Аудиторная работа</w:t>
            </w:r>
          </w:p>
        </w:tc>
        <w:tc>
          <w:tcPr>
            <w:tcW w:w="789" w:type="pct"/>
            <w:vMerge w:val="restart"/>
            <w:tcBorders>
              <w:top w:val="single" w:sz="4" w:space="0" w:color="auto"/>
              <w:left w:val="single" w:sz="4" w:space="0" w:color="auto"/>
              <w:bottom w:val="single" w:sz="4" w:space="0" w:color="auto"/>
              <w:right w:val="single" w:sz="4" w:space="0" w:color="auto"/>
            </w:tcBorders>
            <w:hideMark/>
          </w:tcPr>
          <w:p w14:paraId="780853E6" w14:textId="77777777" w:rsidR="009A2834" w:rsidRPr="00404E4E" w:rsidRDefault="009A2834" w:rsidP="009A2834">
            <w:pPr>
              <w:tabs>
                <w:tab w:val="right" w:pos="851"/>
              </w:tabs>
              <w:spacing w:line="276" w:lineRule="auto"/>
              <w:rPr>
                <w:color w:val="7030A0"/>
                <w:sz w:val="22"/>
                <w:szCs w:val="22"/>
                <w:lang w:eastAsia="en-US"/>
              </w:rPr>
            </w:pPr>
            <w:r w:rsidRPr="00404E4E">
              <w:rPr>
                <w:b/>
                <w:sz w:val="22"/>
                <w:szCs w:val="22"/>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91B7" w14:textId="77777777" w:rsidR="009A2834" w:rsidRPr="00404E4E" w:rsidRDefault="009A2834" w:rsidP="009A2834">
            <w:pPr>
              <w:spacing w:line="276" w:lineRule="auto"/>
              <w:rPr>
                <w:b/>
                <w:sz w:val="22"/>
                <w:szCs w:val="22"/>
                <w:lang w:eastAsia="en-US"/>
              </w:rPr>
            </w:pPr>
          </w:p>
        </w:tc>
      </w:tr>
      <w:tr w:rsidR="008B6F05" w14:paraId="05EC430A" w14:textId="77777777" w:rsidTr="00161A52">
        <w:tc>
          <w:tcPr>
            <w:tcW w:w="0" w:type="auto"/>
            <w:vMerge/>
            <w:tcBorders>
              <w:top w:val="single" w:sz="4" w:space="0" w:color="auto"/>
              <w:left w:val="single" w:sz="4" w:space="0" w:color="auto"/>
              <w:bottom w:val="single" w:sz="4" w:space="0" w:color="auto"/>
              <w:right w:val="single" w:sz="4" w:space="0" w:color="auto"/>
            </w:tcBorders>
            <w:vAlign w:val="center"/>
            <w:hideMark/>
          </w:tcPr>
          <w:p w14:paraId="2B6A542A" w14:textId="77777777" w:rsidR="009A2834" w:rsidRDefault="009A2834" w:rsidP="009A2834">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ABDF" w14:textId="77777777" w:rsidR="009A2834" w:rsidRPr="00404E4E" w:rsidRDefault="009A2834" w:rsidP="009A2834">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D50F9" w14:textId="77777777" w:rsidR="009A2834" w:rsidRPr="00404E4E" w:rsidRDefault="009A2834" w:rsidP="009A2834">
            <w:pPr>
              <w:spacing w:line="276" w:lineRule="auto"/>
              <w:rPr>
                <w:b/>
                <w:sz w:val="22"/>
                <w:szCs w:val="22"/>
                <w:lang w:eastAsia="en-US"/>
              </w:rPr>
            </w:pPr>
          </w:p>
        </w:tc>
        <w:tc>
          <w:tcPr>
            <w:tcW w:w="374" w:type="pct"/>
            <w:tcBorders>
              <w:top w:val="single" w:sz="4" w:space="0" w:color="auto"/>
              <w:left w:val="single" w:sz="4" w:space="0" w:color="auto"/>
              <w:bottom w:val="single" w:sz="4" w:space="0" w:color="auto"/>
              <w:right w:val="single" w:sz="4" w:space="0" w:color="auto"/>
            </w:tcBorders>
            <w:hideMark/>
          </w:tcPr>
          <w:p w14:paraId="7BC81474" w14:textId="77777777" w:rsidR="009A2834" w:rsidRPr="00404E4E" w:rsidRDefault="009A2834" w:rsidP="009A2834">
            <w:pPr>
              <w:tabs>
                <w:tab w:val="right" w:pos="851"/>
              </w:tabs>
              <w:spacing w:line="276" w:lineRule="auto"/>
              <w:rPr>
                <w:sz w:val="22"/>
                <w:szCs w:val="22"/>
                <w:lang w:eastAsia="en-US"/>
              </w:rPr>
            </w:pPr>
            <w:r w:rsidRPr="00404E4E">
              <w:rPr>
                <w:sz w:val="22"/>
                <w:szCs w:val="22"/>
                <w:lang w:eastAsia="en-US"/>
              </w:rPr>
              <w:t>Общая, в т.ч.:</w:t>
            </w:r>
          </w:p>
        </w:tc>
        <w:tc>
          <w:tcPr>
            <w:tcW w:w="379" w:type="pct"/>
            <w:tcBorders>
              <w:top w:val="single" w:sz="4" w:space="0" w:color="auto"/>
              <w:left w:val="single" w:sz="4" w:space="0" w:color="auto"/>
              <w:bottom w:val="single" w:sz="4" w:space="0" w:color="auto"/>
              <w:right w:val="single" w:sz="4" w:space="0" w:color="auto"/>
            </w:tcBorders>
            <w:hideMark/>
          </w:tcPr>
          <w:p w14:paraId="45C5A897" w14:textId="77777777" w:rsidR="009A2834" w:rsidRPr="00404E4E" w:rsidRDefault="009A2834" w:rsidP="009A2834">
            <w:pPr>
              <w:tabs>
                <w:tab w:val="right" w:pos="851"/>
              </w:tabs>
              <w:spacing w:line="276" w:lineRule="auto"/>
              <w:rPr>
                <w:sz w:val="22"/>
                <w:szCs w:val="22"/>
                <w:lang w:eastAsia="en-US"/>
              </w:rPr>
            </w:pPr>
            <w:r w:rsidRPr="00404E4E">
              <w:rPr>
                <w:sz w:val="22"/>
                <w:szCs w:val="22"/>
                <w:lang w:eastAsia="en-US"/>
              </w:rPr>
              <w:t>Лекции</w:t>
            </w:r>
          </w:p>
        </w:tc>
        <w:tc>
          <w:tcPr>
            <w:tcW w:w="599" w:type="pct"/>
            <w:tcBorders>
              <w:top w:val="single" w:sz="4" w:space="0" w:color="auto"/>
              <w:left w:val="single" w:sz="4" w:space="0" w:color="auto"/>
              <w:bottom w:val="single" w:sz="4" w:space="0" w:color="auto"/>
              <w:right w:val="single" w:sz="4" w:space="0" w:color="auto"/>
            </w:tcBorders>
            <w:hideMark/>
          </w:tcPr>
          <w:p w14:paraId="4AE18BD6" w14:textId="77777777" w:rsidR="009A2834" w:rsidRPr="00404E4E" w:rsidRDefault="009A2834" w:rsidP="009A2834">
            <w:pPr>
              <w:tabs>
                <w:tab w:val="right" w:pos="851"/>
              </w:tabs>
              <w:spacing w:line="276" w:lineRule="auto"/>
              <w:rPr>
                <w:sz w:val="22"/>
                <w:szCs w:val="22"/>
                <w:lang w:eastAsia="en-US"/>
              </w:rPr>
            </w:pPr>
            <w:r w:rsidRPr="00404E4E">
              <w:rPr>
                <w:sz w:val="22"/>
                <w:szCs w:val="22"/>
                <w:lang w:eastAsia="en-US"/>
              </w:rPr>
              <w:t>Семинары, практические   занятия</w:t>
            </w:r>
          </w:p>
        </w:tc>
        <w:tc>
          <w:tcPr>
            <w:tcW w:w="663" w:type="pct"/>
            <w:tcBorders>
              <w:top w:val="single" w:sz="4" w:space="0" w:color="auto"/>
              <w:left w:val="single" w:sz="4" w:space="0" w:color="auto"/>
              <w:bottom w:val="single" w:sz="4" w:space="0" w:color="auto"/>
              <w:right w:val="single" w:sz="4" w:space="0" w:color="auto"/>
            </w:tcBorders>
            <w:hideMark/>
          </w:tcPr>
          <w:p w14:paraId="49BE688F" w14:textId="77777777" w:rsidR="009A2834" w:rsidRPr="00404E4E" w:rsidRDefault="009A2834" w:rsidP="009A2834">
            <w:pPr>
              <w:tabs>
                <w:tab w:val="right" w:pos="851"/>
              </w:tabs>
              <w:spacing w:line="276" w:lineRule="auto"/>
              <w:rPr>
                <w:sz w:val="22"/>
                <w:szCs w:val="22"/>
                <w:lang w:eastAsia="en-US"/>
              </w:rPr>
            </w:pPr>
            <w:r w:rsidRPr="00404E4E">
              <w:rPr>
                <w:sz w:val="22"/>
                <w:szCs w:val="22"/>
                <w:lang w:eastAsia="en-US"/>
              </w:rPr>
              <w:t>Занятия в интерактивных  формах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0B4B" w14:textId="77777777" w:rsidR="009A2834" w:rsidRPr="00404E4E" w:rsidRDefault="009A2834" w:rsidP="009A2834">
            <w:pPr>
              <w:spacing w:line="276" w:lineRule="auto"/>
              <w:rPr>
                <w:color w:val="7030A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11D1" w14:textId="77777777" w:rsidR="009A2834" w:rsidRPr="00404E4E" w:rsidRDefault="009A2834" w:rsidP="009A2834">
            <w:pPr>
              <w:spacing w:line="276" w:lineRule="auto"/>
              <w:rPr>
                <w:b/>
                <w:sz w:val="22"/>
                <w:szCs w:val="22"/>
                <w:lang w:eastAsia="en-US"/>
              </w:rPr>
            </w:pPr>
          </w:p>
        </w:tc>
      </w:tr>
      <w:tr w:rsidR="008B6F05" w14:paraId="0E573BA7" w14:textId="77777777" w:rsidTr="00161A52">
        <w:tc>
          <w:tcPr>
            <w:tcW w:w="220" w:type="pct"/>
            <w:tcBorders>
              <w:top w:val="single" w:sz="4" w:space="0" w:color="auto"/>
              <w:left w:val="single" w:sz="4" w:space="0" w:color="auto"/>
              <w:bottom w:val="single" w:sz="4" w:space="0" w:color="auto"/>
              <w:right w:val="single" w:sz="4" w:space="0" w:color="auto"/>
            </w:tcBorders>
            <w:hideMark/>
          </w:tcPr>
          <w:p w14:paraId="53D48E61" w14:textId="77777777" w:rsidR="00404E4E" w:rsidRDefault="00404E4E" w:rsidP="00404E4E">
            <w:pPr>
              <w:tabs>
                <w:tab w:val="right" w:pos="851"/>
              </w:tabs>
              <w:spacing w:line="276" w:lineRule="auto"/>
              <w:rPr>
                <w:lang w:eastAsia="en-US"/>
              </w:rPr>
            </w:pPr>
            <w:r>
              <w:rPr>
                <w:lang w:eastAsia="en-US"/>
              </w:rPr>
              <w:t>1.</w:t>
            </w:r>
          </w:p>
        </w:tc>
        <w:tc>
          <w:tcPr>
            <w:tcW w:w="886" w:type="pct"/>
            <w:tcBorders>
              <w:top w:val="single" w:sz="4" w:space="0" w:color="auto"/>
              <w:left w:val="single" w:sz="4" w:space="0" w:color="auto"/>
              <w:bottom w:val="single" w:sz="4" w:space="0" w:color="auto"/>
              <w:right w:val="single" w:sz="4" w:space="0" w:color="auto"/>
            </w:tcBorders>
          </w:tcPr>
          <w:p w14:paraId="1C66FE7A" w14:textId="77777777" w:rsidR="00404E4E" w:rsidRPr="00404E4E" w:rsidRDefault="00404E4E" w:rsidP="00404E4E">
            <w:pPr>
              <w:tabs>
                <w:tab w:val="right" w:pos="851"/>
              </w:tabs>
              <w:spacing w:line="276" w:lineRule="auto"/>
              <w:rPr>
                <w:lang w:eastAsia="en-US"/>
              </w:rPr>
            </w:pPr>
            <w:r w:rsidRPr="00404E4E">
              <w:t>Тема 1. Презентация как элемент деловых коммуникаций</w:t>
            </w:r>
          </w:p>
        </w:tc>
        <w:tc>
          <w:tcPr>
            <w:tcW w:w="319" w:type="pct"/>
            <w:tcBorders>
              <w:top w:val="single" w:sz="4" w:space="0" w:color="auto"/>
              <w:left w:val="single" w:sz="4" w:space="0" w:color="auto"/>
              <w:bottom w:val="single" w:sz="4" w:space="0" w:color="auto"/>
              <w:right w:val="single" w:sz="4" w:space="0" w:color="auto"/>
            </w:tcBorders>
          </w:tcPr>
          <w:p w14:paraId="363D3CA0" w14:textId="5C2CCA9B"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664BA9B4" w14:textId="363D11E3"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7FBA4796" w14:textId="0C43393E"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28594698" w14:textId="6D8331D6"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03F60DDD" w14:textId="610C22AC" w:rsidR="00404E4E" w:rsidRPr="00404E4E" w:rsidRDefault="00605420" w:rsidP="00404E4E">
            <w:pPr>
              <w:tabs>
                <w:tab w:val="right" w:pos="851"/>
              </w:tabs>
              <w:spacing w:line="276" w:lineRule="auto"/>
              <w:jc w:val="center"/>
              <w:rPr>
                <w:lang w:eastAsia="en-US"/>
              </w:rPr>
            </w:pPr>
            <w:r>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117E8632" w14:textId="77777777"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3DEED467" w14:textId="77777777" w:rsidR="00404E4E" w:rsidRPr="00404E4E" w:rsidRDefault="00404E4E" w:rsidP="00404E4E">
            <w:pPr>
              <w:tabs>
                <w:tab w:val="right" w:pos="851"/>
              </w:tabs>
              <w:spacing w:line="276" w:lineRule="auto"/>
              <w:rPr>
                <w:lang w:eastAsia="en-US"/>
              </w:rPr>
            </w:pPr>
            <w:r w:rsidRPr="00404E4E">
              <w:rPr>
                <w:lang w:eastAsia="en-US"/>
              </w:rPr>
              <w:t>опрос, дискуссия, кейсы</w:t>
            </w:r>
          </w:p>
        </w:tc>
      </w:tr>
      <w:tr w:rsidR="008B6F05" w14:paraId="2DD4EC77" w14:textId="77777777" w:rsidTr="00161A52">
        <w:tc>
          <w:tcPr>
            <w:tcW w:w="220" w:type="pct"/>
            <w:tcBorders>
              <w:top w:val="single" w:sz="4" w:space="0" w:color="auto"/>
              <w:left w:val="single" w:sz="4" w:space="0" w:color="auto"/>
              <w:bottom w:val="single" w:sz="4" w:space="0" w:color="auto"/>
              <w:right w:val="single" w:sz="4" w:space="0" w:color="auto"/>
            </w:tcBorders>
            <w:hideMark/>
          </w:tcPr>
          <w:p w14:paraId="43982D0A" w14:textId="77777777" w:rsidR="00404E4E" w:rsidRDefault="00404E4E" w:rsidP="00404E4E">
            <w:pPr>
              <w:tabs>
                <w:tab w:val="right" w:pos="851"/>
              </w:tabs>
              <w:spacing w:line="276" w:lineRule="auto"/>
              <w:rPr>
                <w:lang w:eastAsia="en-US"/>
              </w:rPr>
            </w:pPr>
            <w:r>
              <w:rPr>
                <w:lang w:eastAsia="en-US"/>
              </w:rPr>
              <w:t>2.</w:t>
            </w:r>
          </w:p>
        </w:tc>
        <w:tc>
          <w:tcPr>
            <w:tcW w:w="886" w:type="pct"/>
            <w:tcBorders>
              <w:top w:val="single" w:sz="4" w:space="0" w:color="auto"/>
              <w:left w:val="single" w:sz="4" w:space="0" w:color="auto"/>
              <w:bottom w:val="single" w:sz="4" w:space="0" w:color="auto"/>
              <w:right w:val="single" w:sz="4" w:space="0" w:color="auto"/>
            </w:tcBorders>
          </w:tcPr>
          <w:p w14:paraId="4004BB63" w14:textId="77777777" w:rsidR="00404E4E" w:rsidRPr="00404E4E" w:rsidRDefault="00404E4E" w:rsidP="00404E4E">
            <w:pPr>
              <w:tabs>
                <w:tab w:val="right" w:pos="851"/>
              </w:tabs>
              <w:spacing w:line="276" w:lineRule="auto"/>
              <w:rPr>
                <w:lang w:eastAsia="en-US"/>
              </w:rPr>
            </w:pPr>
            <w:r w:rsidRPr="00404E4E">
              <w:t>Тема 2. Основные составляющие эффективной презентации</w:t>
            </w:r>
          </w:p>
        </w:tc>
        <w:tc>
          <w:tcPr>
            <w:tcW w:w="319" w:type="pct"/>
            <w:tcBorders>
              <w:top w:val="single" w:sz="4" w:space="0" w:color="auto"/>
              <w:left w:val="single" w:sz="4" w:space="0" w:color="auto"/>
              <w:bottom w:val="single" w:sz="4" w:space="0" w:color="auto"/>
              <w:right w:val="single" w:sz="4" w:space="0" w:color="auto"/>
            </w:tcBorders>
          </w:tcPr>
          <w:p w14:paraId="1095AE3E" w14:textId="391B4FA1"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594A3BDE" w14:textId="6D498E9B"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0FE78819" w14:textId="60934E0B"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405CCF65" w14:textId="3814FE8E"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438D24E4" w14:textId="0A7E2C47" w:rsidR="00404E4E" w:rsidRPr="00404E4E" w:rsidRDefault="00605420" w:rsidP="00404E4E">
            <w:pPr>
              <w:tabs>
                <w:tab w:val="right" w:pos="851"/>
              </w:tabs>
              <w:spacing w:line="276" w:lineRule="auto"/>
              <w:jc w:val="center"/>
              <w:rPr>
                <w:lang w:eastAsia="en-US"/>
              </w:rPr>
            </w:pPr>
            <w:r>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18CD1872" w14:textId="53E04258"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0F2F8A2F" w14:textId="77777777" w:rsidR="00404E4E" w:rsidRPr="00404E4E" w:rsidRDefault="00404E4E" w:rsidP="00404E4E">
            <w:pPr>
              <w:tabs>
                <w:tab w:val="right" w:pos="851"/>
              </w:tabs>
              <w:spacing w:line="276" w:lineRule="auto"/>
              <w:rPr>
                <w:lang w:eastAsia="en-US"/>
              </w:rPr>
            </w:pPr>
            <w:r w:rsidRPr="00404E4E">
              <w:rPr>
                <w:lang w:eastAsia="en-US"/>
              </w:rPr>
              <w:t>опрос, проектное задание, тесты</w:t>
            </w:r>
          </w:p>
        </w:tc>
      </w:tr>
      <w:tr w:rsidR="008B6F05" w14:paraId="31B583A5" w14:textId="77777777" w:rsidTr="00161A52">
        <w:tc>
          <w:tcPr>
            <w:tcW w:w="220" w:type="pct"/>
            <w:tcBorders>
              <w:top w:val="single" w:sz="4" w:space="0" w:color="auto"/>
              <w:left w:val="single" w:sz="4" w:space="0" w:color="auto"/>
              <w:bottom w:val="single" w:sz="4" w:space="0" w:color="auto"/>
              <w:right w:val="single" w:sz="4" w:space="0" w:color="auto"/>
            </w:tcBorders>
          </w:tcPr>
          <w:p w14:paraId="5C805E55" w14:textId="77777777" w:rsidR="00404E4E" w:rsidRDefault="00404E4E" w:rsidP="00404E4E">
            <w:pPr>
              <w:tabs>
                <w:tab w:val="right" w:pos="851"/>
              </w:tabs>
              <w:spacing w:line="276" w:lineRule="auto"/>
              <w:rPr>
                <w:lang w:eastAsia="en-US"/>
              </w:rPr>
            </w:pPr>
            <w:r>
              <w:rPr>
                <w:lang w:eastAsia="en-US"/>
              </w:rPr>
              <w:t>3</w:t>
            </w:r>
          </w:p>
        </w:tc>
        <w:tc>
          <w:tcPr>
            <w:tcW w:w="886" w:type="pct"/>
            <w:tcBorders>
              <w:top w:val="single" w:sz="4" w:space="0" w:color="auto"/>
              <w:left w:val="single" w:sz="4" w:space="0" w:color="auto"/>
              <w:bottom w:val="single" w:sz="4" w:space="0" w:color="auto"/>
              <w:right w:val="single" w:sz="4" w:space="0" w:color="auto"/>
            </w:tcBorders>
          </w:tcPr>
          <w:p w14:paraId="43AFB932" w14:textId="77777777" w:rsidR="00404E4E" w:rsidRPr="00404E4E" w:rsidRDefault="00404E4E" w:rsidP="00404E4E">
            <w:pPr>
              <w:tabs>
                <w:tab w:val="right" w:pos="851"/>
              </w:tabs>
              <w:spacing w:line="276" w:lineRule="auto"/>
            </w:pPr>
            <w:r w:rsidRPr="00404E4E">
              <w:t>Тема 3. Подготовка к презентации</w:t>
            </w:r>
          </w:p>
        </w:tc>
        <w:tc>
          <w:tcPr>
            <w:tcW w:w="319" w:type="pct"/>
            <w:tcBorders>
              <w:top w:val="single" w:sz="4" w:space="0" w:color="auto"/>
              <w:left w:val="single" w:sz="4" w:space="0" w:color="auto"/>
              <w:bottom w:val="single" w:sz="4" w:space="0" w:color="auto"/>
              <w:right w:val="single" w:sz="4" w:space="0" w:color="auto"/>
            </w:tcBorders>
          </w:tcPr>
          <w:p w14:paraId="47609698" w14:textId="65C43D0C"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5F7E207B" w14:textId="65FAA93B"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04B0F1AB" w14:textId="181B59C0"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1333DE94" w14:textId="4515F26A"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47EE82BF" w14:textId="21377261" w:rsidR="00404E4E" w:rsidRPr="00404E4E" w:rsidRDefault="00605420" w:rsidP="00404E4E">
            <w:pPr>
              <w:tabs>
                <w:tab w:val="right" w:pos="851"/>
              </w:tabs>
              <w:spacing w:line="276" w:lineRule="auto"/>
              <w:jc w:val="center"/>
              <w:rPr>
                <w:lang w:eastAsia="en-US"/>
              </w:rPr>
            </w:pPr>
            <w:r>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241AAEF5" w14:textId="7943BF33"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2EB6B11D" w14:textId="77777777" w:rsidR="00404E4E" w:rsidRPr="00404E4E" w:rsidRDefault="00404E4E" w:rsidP="00404E4E">
            <w:pPr>
              <w:tabs>
                <w:tab w:val="right" w:pos="851"/>
              </w:tabs>
              <w:spacing w:line="276" w:lineRule="auto"/>
              <w:rPr>
                <w:lang w:eastAsia="en-US"/>
              </w:rPr>
            </w:pPr>
            <w:r w:rsidRPr="00404E4E">
              <w:rPr>
                <w:lang w:eastAsia="en-US"/>
              </w:rPr>
              <w:t>опрос, презентация</w:t>
            </w:r>
          </w:p>
        </w:tc>
      </w:tr>
      <w:tr w:rsidR="008B6F05" w14:paraId="036B7A91" w14:textId="77777777" w:rsidTr="00161A52">
        <w:tc>
          <w:tcPr>
            <w:tcW w:w="220" w:type="pct"/>
            <w:tcBorders>
              <w:top w:val="single" w:sz="4" w:space="0" w:color="auto"/>
              <w:left w:val="single" w:sz="4" w:space="0" w:color="auto"/>
              <w:bottom w:val="single" w:sz="4" w:space="0" w:color="auto"/>
              <w:right w:val="single" w:sz="4" w:space="0" w:color="auto"/>
            </w:tcBorders>
          </w:tcPr>
          <w:p w14:paraId="1B88302E" w14:textId="77777777" w:rsidR="00404E4E" w:rsidRDefault="00404E4E" w:rsidP="00404E4E">
            <w:pPr>
              <w:tabs>
                <w:tab w:val="right" w:pos="851"/>
              </w:tabs>
              <w:spacing w:line="276" w:lineRule="auto"/>
              <w:rPr>
                <w:lang w:eastAsia="en-US"/>
              </w:rPr>
            </w:pPr>
            <w:r>
              <w:rPr>
                <w:lang w:eastAsia="en-US"/>
              </w:rPr>
              <w:t>4</w:t>
            </w:r>
          </w:p>
        </w:tc>
        <w:tc>
          <w:tcPr>
            <w:tcW w:w="886" w:type="pct"/>
            <w:tcBorders>
              <w:top w:val="single" w:sz="4" w:space="0" w:color="auto"/>
              <w:left w:val="single" w:sz="4" w:space="0" w:color="auto"/>
              <w:bottom w:val="single" w:sz="4" w:space="0" w:color="auto"/>
              <w:right w:val="single" w:sz="4" w:space="0" w:color="auto"/>
            </w:tcBorders>
          </w:tcPr>
          <w:p w14:paraId="52AD0304" w14:textId="77777777" w:rsidR="00404E4E" w:rsidRPr="00404E4E" w:rsidRDefault="00404E4E" w:rsidP="00404E4E">
            <w:pPr>
              <w:tabs>
                <w:tab w:val="right" w:pos="851"/>
              </w:tabs>
              <w:spacing w:line="276" w:lineRule="auto"/>
            </w:pPr>
            <w:r w:rsidRPr="00404E4E">
              <w:t>Тема 4. Структура презентации</w:t>
            </w:r>
          </w:p>
        </w:tc>
        <w:tc>
          <w:tcPr>
            <w:tcW w:w="319" w:type="pct"/>
            <w:tcBorders>
              <w:top w:val="single" w:sz="4" w:space="0" w:color="auto"/>
              <w:left w:val="single" w:sz="4" w:space="0" w:color="auto"/>
              <w:bottom w:val="single" w:sz="4" w:space="0" w:color="auto"/>
              <w:right w:val="single" w:sz="4" w:space="0" w:color="auto"/>
            </w:tcBorders>
          </w:tcPr>
          <w:p w14:paraId="52599408" w14:textId="6A5244BA"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5190E01B" w14:textId="62E360D0"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3DF2468C" w14:textId="6B812C92"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1289416D" w14:textId="7966320C"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369FC0E6" w14:textId="177D51C1" w:rsidR="00404E4E" w:rsidRPr="00404E4E" w:rsidRDefault="00404E4E" w:rsidP="00404E4E">
            <w:pPr>
              <w:tabs>
                <w:tab w:val="right" w:pos="851"/>
              </w:tabs>
              <w:spacing w:line="276" w:lineRule="auto"/>
              <w:jc w:val="center"/>
              <w:rPr>
                <w:lang w:eastAsia="en-US"/>
              </w:rPr>
            </w:pPr>
            <w:r w:rsidRPr="00404E4E">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29B80A47" w14:textId="39A80B8C"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146F0DA7" w14:textId="77777777" w:rsidR="00404E4E" w:rsidRPr="00404E4E" w:rsidRDefault="00404E4E" w:rsidP="00404E4E">
            <w:pPr>
              <w:tabs>
                <w:tab w:val="right" w:pos="851"/>
              </w:tabs>
              <w:spacing w:line="276" w:lineRule="auto"/>
              <w:rPr>
                <w:lang w:eastAsia="en-US"/>
              </w:rPr>
            </w:pPr>
            <w:r w:rsidRPr="00404E4E">
              <w:rPr>
                <w:lang w:eastAsia="en-US"/>
              </w:rPr>
              <w:t>опрос, тесты, дискуссия</w:t>
            </w:r>
          </w:p>
        </w:tc>
      </w:tr>
      <w:tr w:rsidR="008B6F05" w14:paraId="3BD50F9F" w14:textId="77777777" w:rsidTr="00161A52">
        <w:tc>
          <w:tcPr>
            <w:tcW w:w="220" w:type="pct"/>
            <w:tcBorders>
              <w:top w:val="single" w:sz="4" w:space="0" w:color="auto"/>
              <w:left w:val="single" w:sz="4" w:space="0" w:color="auto"/>
              <w:bottom w:val="single" w:sz="4" w:space="0" w:color="auto"/>
              <w:right w:val="single" w:sz="4" w:space="0" w:color="auto"/>
            </w:tcBorders>
          </w:tcPr>
          <w:p w14:paraId="4D49B74F" w14:textId="77777777" w:rsidR="00404E4E" w:rsidRDefault="00404E4E" w:rsidP="00404E4E">
            <w:pPr>
              <w:tabs>
                <w:tab w:val="right" w:pos="851"/>
              </w:tabs>
              <w:spacing w:line="276" w:lineRule="auto"/>
              <w:rPr>
                <w:lang w:eastAsia="en-US"/>
              </w:rPr>
            </w:pPr>
            <w:r>
              <w:rPr>
                <w:lang w:eastAsia="en-US"/>
              </w:rPr>
              <w:t>5</w:t>
            </w:r>
          </w:p>
        </w:tc>
        <w:tc>
          <w:tcPr>
            <w:tcW w:w="886" w:type="pct"/>
            <w:tcBorders>
              <w:top w:val="single" w:sz="4" w:space="0" w:color="auto"/>
              <w:left w:val="single" w:sz="4" w:space="0" w:color="auto"/>
              <w:bottom w:val="single" w:sz="4" w:space="0" w:color="auto"/>
              <w:right w:val="single" w:sz="4" w:space="0" w:color="auto"/>
            </w:tcBorders>
          </w:tcPr>
          <w:p w14:paraId="200A391A" w14:textId="77777777" w:rsidR="00404E4E" w:rsidRPr="00404E4E" w:rsidRDefault="00404E4E" w:rsidP="00404E4E">
            <w:pPr>
              <w:tabs>
                <w:tab w:val="right" w:pos="851"/>
              </w:tabs>
              <w:spacing w:line="276" w:lineRule="auto"/>
            </w:pPr>
            <w:r w:rsidRPr="00404E4E">
              <w:t>Тема 5. Проведение презентации</w:t>
            </w:r>
          </w:p>
        </w:tc>
        <w:tc>
          <w:tcPr>
            <w:tcW w:w="319" w:type="pct"/>
            <w:tcBorders>
              <w:top w:val="single" w:sz="4" w:space="0" w:color="auto"/>
              <w:left w:val="single" w:sz="4" w:space="0" w:color="auto"/>
              <w:bottom w:val="single" w:sz="4" w:space="0" w:color="auto"/>
              <w:right w:val="single" w:sz="4" w:space="0" w:color="auto"/>
            </w:tcBorders>
          </w:tcPr>
          <w:p w14:paraId="433D6766" w14:textId="7B2878C6"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25B47C70" w14:textId="29BF1E3B"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18169A00" w14:textId="6FB695BC"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361EA627" w14:textId="21FB13B8"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50D8E9D4" w14:textId="0BE87036" w:rsidR="00404E4E" w:rsidRPr="00404E4E" w:rsidRDefault="00404E4E" w:rsidP="00404E4E">
            <w:pPr>
              <w:tabs>
                <w:tab w:val="right" w:pos="851"/>
              </w:tabs>
              <w:spacing w:line="276" w:lineRule="auto"/>
              <w:jc w:val="center"/>
              <w:rPr>
                <w:lang w:eastAsia="en-US"/>
              </w:rPr>
            </w:pPr>
            <w:r w:rsidRPr="00404E4E">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2C8F44AE" w14:textId="06A2E413"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0F4A98D0" w14:textId="77777777" w:rsidR="00404E4E" w:rsidRPr="00404E4E" w:rsidRDefault="00404E4E" w:rsidP="00404E4E">
            <w:pPr>
              <w:tabs>
                <w:tab w:val="right" w:pos="851"/>
              </w:tabs>
              <w:spacing w:line="276" w:lineRule="auto"/>
              <w:rPr>
                <w:lang w:eastAsia="en-US"/>
              </w:rPr>
            </w:pPr>
            <w:r w:rsidRPr="00404E4E">
              <w:rPr>
                <w:lang w:eastAsia="en-US"/>
              </w:rPr>
              <w:t>опрос, проектное задание</w:t>
            </w:r>
          </w:p>
        </w:tc>
      </w:tr>
      <w:tr w:rsidR="008B6F05" w14:paraId="73BD018B" w14:textId="77777777" w:rsidTr="00161A52">
        <w:tc>
          <w:tcPr>
            <w:tcW w:w="220" w:type="pct"/>
            <w:tcBorders>
              <w:top w:val="single" w:sz="4" w:space="0" w:color="auto"/>
              <w:left w:val="single" w:sz="4" w:space="0" w:color="auto"/>
              <w:bottom w:val="single" w:sz="4" w:space="0" w:color="auto"/>
              <w:right w:val="single" w:sz="4" w:space="0" w:color="auto"/>
            </w:tcBorders>
          </w:tcPr>
          <w:p w14:paraId="77C5191B" w14:textId="77777777" w:rsidR="00404E4E" w:rsidRDefault="00404E4E" w:rsidP="00404E4E">
            <w:pPr>
              <w:tabs>
                <w:tab w:val="right" w:pos="851"/>
              </w:tabs>
              <w:spacing w:line="276" w:lineRule="auto"/>
              <w:rPr>
                <w:lang w:eastAsia="en-US"/>
              </w:rPr>
            </w:pPr>
            <w:r>
              <w:rPr>
                <w:lang w:eastAsia="en-US"/>
              </w:rPr>
              <w:t>6</w:t>
            </w:r>
          </w:p>
        </w:tc>
        <w:tc>
          <w:tcPr>
            <w:tcW w:w="886" w:type="pct"/>
            <w:tcBorders>
              <w:top w:val="single" w:sz="4" w:space="0" w:color="auto"/>
              <w:left w:val="single" w:sz="4" w:space="0" w:color="auto"/>
              <w:bottom w:val="single" w:sz="4" w:space="0" w:color="auto"/>
              <w:right w:val="single" w:sz="4" w:space="0" w:color="auto"/>
            </w:tcBorders>
          </w:tcPr>
          <w:p w14:paraId="5F61128C" w14:textId="77777777" w:rsidR="00404E4E" w:rsidRPr="00404E4E" w:rsidRDefault="00404E4E" w:rsidP="00404E4E">
            <w:pPr>
              <w:tabs>
                <w:tab w:val="right" w:pos="851"/>
              </w:tabs>
              <w:spacing w:line="276" w:lineRule="auto"/>
            </w:pPr>
            <w:r w:rsidRPr="00404E4E">
              <w:t xml:space="preserve">Тема 6. Оценка и  совершенствование </w:t>
            </w:r>
            <w:r w:rsidRPr="00404E4E">
              <w:lastRenderedPageBreak/>
              <w:t>презентации</w:t>
            </w:r>
          </w:p>
        </w:tc>
        <w:tc>
          <w:tcPr>
            <w:tcW w:w="319" w:type="pct"/>
            <w:tcBorders>
              <w:top w:val="single" w:sz="4" w:space="0" w:color="auto"/>
              <w:left w:val="single" w:sz="4" w:space="0" w:color="auto"/>
              <w:bottom w:val="single" w:sz="4" w:space="0" w:color="auto"/>
              <w:right w:val="single" w:sz="4" w:space="0" w:color="auto"/>
            </w:tcBorders>
          </w:tcPr>
          <w:p w14:paraId="2A117AE0" w14:textId="6908AEA6" w:rsidR="00404E4E" w:rsidRPr="00404E4E" w:rsidRDefault="00404E4E" w:rsidP="00404E4E">
            <w:pPr>
              <w:tabs>
                <w:tab w:val="right" w:pos="851"/>
              </w:tabs>
              <w:spacing w:line="276" w:lineRule="auto"/>
              <w:jc w:val="center"/>
              <w:rPr>
                <w:lang w:eastAsia="en-US"/>
              </w:rPr>
            </w:pPr>
            <w:r w:rsidRPr="00404E4E">
              <w:rPr>
                <w:lang w:eastAsia="en-US"/>
              </w:rPr>
              <w:lastRenderedPageBreak/>
              <w:t>13</w:t>
            </w:r>
          </w:p>
        </w:tc>
        <w:tc>
          <w:tcPr>
            <w:tcW w:w="374" w:type="pct"/>
            <w:tcBorders>
              <w:top w:val="single" w:sz="4" w:space="0" w:color="auto"/>
              <w:left w:val="single" w:sz="4" w:space="0" w:color="auto"/>
              <w:bottom w:val="single" w:sz="4" w:space="0" w:color="auto"/>
              <w:right w:val="single" w:sz="4" w:space="0" w:color="auto"/>
            </w:tcBorders>
          </w:tcPr>
          <w:p w14:paraId="7BA39A12" w14:textId="6BF1CFEB"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4E5A954E" w14:textId="73382244"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041EB96A" w14:textId="129DB7D6"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29BBD673" w14:textId="0E265FEB" w:rsidR="00404E4E" w:rsidRPr="00404E4E" w:rsidRDefault="00404E4E" w:rsidP="00404E4E">
            <w:pPr>
              <w:tabs>
                <w:tab w:val="right" w:pos="851"/>
              </w:tabs>
              <w:spacing w:line="276" w:lineRule="auto"/>
              <w:jc w:val="center"/>
              <w:rPr>
                <w:lang w:eastAsia="en-US"/>
              </w:rPr>
            </w:pPr>
            <w:r w:rsidRPr="00404E4E">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261EC36F" w14:textId="50C291EE"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053C4202" w14:textId="77777777" w:rsidR="00404E4E" w:rsidRPr="00404E4E" w:rsidRDefault="00404E4E" w:rsidP="00404E4E">
            <w:pPr>
              <w:tabs>
                <w:tab w:val="right" w:pos="851"/>
              </w:tabs>
              <w:spacing w:line="276" w:lineRule="auto"/>
              <w:rPr>
                <w:lang w:eastAsia="en-US"/>
              </w:rPr>
            </w:pPr>
            <w:r w:rsidRPr="00404E4E">
              <w:rPr>
                <w:lang w:eastAsia="en-US"/>
              </w:rPr>
              <w:t>опрос, дискуссия</w:t>
            </w:r>
          </w:p>
        </w:tc>
      </w:tr>
      <w:tr w:rsidR="008B6F05" w14:paraId="732D58C4" w14:textId="77777777" w:rsidTr="00161A52">
        <w:tc>
          <w:tcPr>
            <w:tcW w:w="220" w:type="pct"/>
            <w:tcBorders>
              <w:top w:val="single" w:sz="4" w:space="0" w:color="auto"/>
              <w:left w:val="single" w:sz="4" w:space="0" w:color="auto"/>
              <w:bottom w:val="single" w:sz="4" w:space="0" w:color="auto"/>
              <w:right w:val="single" w:sz="4" w:space="0" w:color="auto"/>
            </w:tcBorders>
          </w:tcPr>
          <w:p w14:paraId="34F121E4" w14:textId="77777777" w:rsidR="00404E4E" w:rsidRDefault="00404E4E" w:rsidP="00404E4E">
            <w:pPr>
              <w:tabs>
                <w:tab w:val="right" w:pos="851"/>
              </w:tabs>
              <w:spacing w:line="276" w:lineRule="auto"/>
              <w:rPr>
                <w:lang w:eastAsia="en-US"/>
              </w:rPr>
            </w:pPr>
            <w:r>
              <w:rPr>
                <w:lang w:eastAsia="en-US"/>
              </w:rPr>
              <w:t>7</w:t>
            </w:r>
          </w:p>
        </w:tc>
        <w:tc>
          <w:tcPr>
            <w:tcW w:w="886" w:type="pct"/>
            <w:tcBorders>
              <w:top w:val="single" w:sz="4" w:space="0" w:color="auto"/>
              <w:left w:val="single" w:sz="4" w:space="0" w:color="auto"/>
              <w:bottom w:val="single" w:sz="4" w:space="0" w:color="auto"/>
              <w:right w:val="single" w:sz="4" w:space="0" w:color="auto"/>
            </w:tcBorders>
          </w:tcPr>
          <w:p w14:paraId="21ADECFD" w14:textId="77777777" w:rsidR="00404E4E" w:rsidRPr="00404E4E" w:rsidRDefault="00404E4E" w:rsidP="00404E4E">
            <w:pPr>
              <w:tabs>
                <w:tab w:val="right" w:pos="851"/>
              </w:tabs>
              <w:spacing w:line="276" w:lineRule="auto"/>
            </w:pPr>
            <w:r w:rsidRPr="00404E4E">
              <w:t>Тема 7. Дизайн представления информации</w:t>
            </w:r>
          </w:p>
        </w:tc>
        <w:tc>
          <w:tcPr>
            <w:tcW w:w="319" w:type="pct"/>
            <w:tcBorders>
              <w:top w:val="single" w:sz="4" w:space="0" w:color="auto"/>
              <w:left w:val="single" w:sz="4" w:space="0" w:color="auto"/>
              <w:bottom w:val="single" w:sz="4" w:space="0" w:color="auto"/>
              <w:right w:val="single" w:sz="4" w:space="0" w:color="auto"/>
            </w:tcBorders>
          </w:tcPr>
          <w:p w14:paraId="2869727D" w14:textId="48F37033"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7059F14F" w14:textId="5A79C6D7"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458B63FA" w14:textId="53AA409C"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0F874677" w14:textId="4895F8DC"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53A6F222" w14:textId="6897FAE2" w:rsidR="00404E4E" w:rsidRPr="00404E4E" w:rsidRDefault="00404E4E" w:rsidP="00404E4E">
            <w:pPr>
              <w:tabs>
                <w:tab w:val="right" w:pos="851"/>
              </w:tabs>
              <w:spacing w:line="276" w:lineRule="auto"/>
              <w:jc w:val="center"/>
              <w:rPr>
                <w:lang w:eastAsia="en-US"/>
              </w:rPr>
            </w:pPr>
            <w:r w:rsidRPr="00404E4E">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46A3F751" w14:textId="6CC22166"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1B53A6A9" w14:textId="77777777" w:rsidR="00404E4E" w:rsidRPr="00404E4E" w:rsidRDefault="00404E4E" w:rsidP="00404E4E">
            <w:pPr>
              <w:tabs>
                <w:tab w:val="right" w:pos="851"/>
              </w:tabs>
              <w:spacing w:line="276" w:lineRule="auto"/>
              <w:rPr>
                <w:lang w:eastAsia="en-US"/>
              </w:rPr>
            </w:pPr>
            <w:r w:rsidRPr="00404E4E">
              <w:rPr>
                <w:lang w:eastAsia="en-US"/>
              </w:rPr>
              <w:t>опрос, проектное задание</w:t>
            </w:r>
          </w:p>
        </w:tc>
      </w:tr>
      <w:tr w:rsidR="008B6F05" w14:paraId="165AA738" w14:textId="77777777" w:rsidTr="00161A52">
        <w:tc>
          <w:tcPr>
            <w:tcW w:w="220" w:type="pct"/>
            <w:tcBorders>
              <w:top w:val="single" w:sz="4" w:space="0" w:color="auto"/>
              <w:left w:val="single" w:sz="4" w:space="0" w:color="auto"/>
              <w:bottom w:val="single" w:sz="4" w:space="0" w:color="auto"/>
              <w:right w:val="single" w:sz="4" w:space="0" w:color="auto"/>
            </w:tcBorders>
          </w:tcPr>
          <w:p w14:paraId="2DB339F6" w14:textId="77777777" w:rsidR="00404E4E" w:rsidRDefault="00404E4E" w:rsidP="00404E4E">
            <w:pPr>
              <w:tabs>
                <w:tab w:val="right" w:pos="851"/>
              </w:tabs>
              <w:spacing w:line="276" w:lineRule="auto"/>
              <w:rPr>
                <w:lang w:eastAsia="en-US"/>
              </w:rPr>
            </w:pPr>
            <w:r>
              <w:rPr>
                <w:lang w:eastAsia="en-US"/>
              </w:rPr>
              <w:t>8</w:t>
            </w:r>
          </w:p>
        </w:tc>
        <w:tc>
          <w:tcPr>
            <w:tcW w:w="886" w:type="pct"/>
            <w:tcBorders>
              <w:top w:val="single" w:sz="4" w:space="0" w:color="auto"/>
              <w:left w:val="single" w:sz="4" w:space="0" w:color="auto"/>
              <w:bottom w:val="single" w:sz="4" w:space="0" w:color="auto"/>
              <w:right w:val="single" w:sz="4" w:space="0" w:color="auto"/>
            </w:tcBorders>
          </w:tcPr>
          <w:p w14:paraId="4FC3556D" w14:textId="77777777" w:rsidR="00404E4E" w:rsidRPr="00404E4E" w:rsidRDefault="00404E4E" w:rsidP="00404E4E">
            <w:pPr>
              <w:tabs>
                <w:tab w:val="right" w:pos="851"/>
              </w:tabs>
              <w:spacing w:line="276" w:lineRule="auto"/>
            </w:pPr>
            <w:r w:rsidRPr="00404E4E">
              <w:t>Тема 8. Использование программных средств при подготовке презентации</w:t>
            </w:r>
          </w:p>
        </w:tc>
        <w:tc>
          <w:tcPr>
            <w:tcW w:w="319" w:type="pct"/>
            <w:tcBorders>
              <w:top w:val="single" w:sz="4" w:space="0" w:color="auto"/>
              <w:left w:val="single" w:sz="4" w:space="0" w:color="auto"/>
              <w:bottom w:val="single" w:sz="4" w:space="0" w:color="auto"/>
              <w:right w:val="single" w:sz="4" w:space="0" w:color="auto"/>
            </w:tcBorders>
          </w:tcPr>
          <w:p w14:paraId="13B1263E" w14:textId="0F5563D4" w:rsidR="00404E4E" w:rsidRPr="00404E4E" w:rsidRDefault="00404E4E" w:rsidP="00404E4E">
            <w:pPr>
              <w:tabs>
                <w:tab w:val="right" w:pos="851"/>
              </w:tabs>
              <w:spacing w:line="276" w:lineRule="auto"/>
              <w:jc w:val="center"/>
              <w:rPr>
                <w:lang w:eastAsia="en-US"/>
              </w:rPr>
            </w:pPr>
            <w:r w:rsidRPr="00404E4E">
              <w:rPr>
                <w:lang w:eastAsia="en-US"/>
              </w:rPr>
              <w:t>17</w:t>
            </w:r>
          </w:p>
        </w:tc>
        <w:tc>
          <w:tcPr>
            <w:tcW w:w="374" w:type="pct"/>
            <w:tcBorders>
              <w:top w:val="single" w:sz="4" w:space="0" w:color="auto"/>
              <w:left w:val="single" w:sz="4" w:space="0" w:color="auto"/>
              <w:bottom w:val="single" w:sz="4" w:space="0" w:color="auto"/>
              <w:right w:val="single" w:sz="4" w:space="0" w:color="auto"/>
            </w:tcBorders>
          </w:tcPr>
          <w:p w14:paraId="0E14E4BB" w14:textId="5A44A605" w:rsidR="00404E4E" w:rsidRPr="00404E4E" w:rsidRDefault="00404E4E" w:rsidP="00404E4E">
            <w:pPr>
              <w:tabs>
                <w:tab w:val="right" w:pos="851"/>
              </w:tabs>
              <w:spacing w:line="276" w:lineRule="auto"/>
              <w:jc w:val="center"/>
              <w:rPr>
                <w:lang w:eastAsia="en-US"/>
              </w:rPr>
            </w:pPr>
            <w:r w:rsidRPr="00404E4E">
              <w:rPr>
                <w:lang w:eastAsia="en-US"/>
              </w:rPr>
              <w:t>6</w:t>
            </w:r>
          </w:p>
        </w:tc>
        <w:tc>
          <w:tcPr>
            <w:tcW w:w="379" w:type="pct"/>
            <w:tcBorders>
              <w:top w:val="single" w:sz="4" w:space="0" w:color="auto"/>
              <w:left w:val="single" w:sz="4" w:space="0" w:color="auto"/>
              <w:bottom w:val="single" w:sz="4" w:space="0" w:color="auto"/>
              <w:right w:val="single" w:sz="4" w:space="0" w:color="auto"/>
            </w:tcBorders>
          </w:tcPr>
          <w:p w14:paraId="529782FE" w14:textId="6FD89AD2"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198938CC" w14:textId="27578903" w:rsidR="00404E4E" w:rsidRPr="00404E4E" w:rsidRDefault="00605420" w:rsidP="00404E4E">
            <w:pPr>
              <w:tabs>
                <w:tab w:val="right" w:pos="851"/>
              </w:tabs>
              <w:spacing w:line="276" w:lineRule="auto"/>
              <w:jc w:val="center"/>
              <w:rPr>
                <w:lang w:eastAsia="en-US"/>
              </w:rPr>
            </w:pPr>
            <w:r>
              <w:rPr>
                <w:lang w:eastAsia="en-US"/>
              </w:rPr>
              <w:t>6</w:t>
            </w:r>
          </w:p>
        </w:tc>
        <w:tc>
          <w:tcPr>
            <w:tcW w:w="663" w:type="pct"/>
            <w:tcBorders>
              <w:top w:val="single" w:sz="4" w:space="0" w:color="auto"/>
              <w:left w:val="single" w:sz="4" w:space="0" w:color="auto"/>
              <w:bottom w:val="single" w:sz="4" w:space="0" w:color="auto"/>
              <w:right w:val="single" w:sz="4" w:space="0" w:color="auto"/>
            </w:tcBorders>
          </w:tcPr>
          <w:p w14:paraId="40549A83" w14:textId="45C816BC" w:rsidR="00404E4E" w:rsidRPr="00404E4E" w:rsidRDefault="00404E4E" w:rsidP="00404E4E">
            <w:pPr>
              <w:tabs>
                <w:tab w:val="right" w:pos="851"/>
              </w:tabs>
              <w:spacing w:line="276" w:lineRule="auto"/>
              <w:jc w:val="center"/>
              <w:rPr>
                <w:lang w:eastAsia="en-US"/>
              </w:rPr>
            </w:pPr>
            <w:r w:rsidRPr="00404E4E">
              <w:rPr>
                <w:lang w:eastAsia="en-US"/>
              </w:rPr>
              <w:t>3</w:t>
            </w:r>
          </w:p>
        </w:tc>
        <w:tc>
          <w:tcPr>
            <w:tcW w:w="789" w:type="pct"/>
            <w:tcBorders>
              <w:top w:val="single" w:sz="4" w:space="0" w:color="auto"/>
              <w:left w:val="single" w:sz="4" w:space="0" w:color="auto"/>
              <w:bottom w:val="single" w:sz="4" w:space="0" w:color="auto"/>
              <w:right w:val="single" w:sz="4" w:space="0" w:color="auto"/>
            </w:tcBorders>
          </w:tcPr>
          <w:p w14:paraId="08B87A78" w14:textId="7CD3E588" w:rsidR="00404E4E" w:rsidRPr="00404E4E" w:rsidRDefault="00404E4E" w:rsidP="00404E4E">
            <w:pPr>
              <w:tabs>
                <w:tab w:val="right" w:pos="851"/>
              </w:tabs>
              <w:spacing w:line="276" w:lineRule="auto"/>
              <w:jc w:val="center"/>
              <w:rPr>
                <w:lang w:eastAsia="en-US"/>
              </w:rPr>
            </w:pPr>
            <w:r w:rsidRPr="00404E4E">
              <w:rPr>
                <w:lang w:eastAsia="en-US"/>
              </w:rPr>
              <w:t>11</w:t>
            </w:r>
          </w:p>
        </w:tc>
        <w:tc>
          <w:tcPr>
            <w:tcW w:w="771" w:type="pct"/>
            <w:tcBorders>
              <w:top w:val="single" w:sz="4" w:space="0" w:color="auto"/>
              <w:left w:val="single" w:sz="4" w:space="0" w:color="auto"/>
              <w:bottom w:val="single" w:sz="4" w:space="0" w:color="auto"/>
              <w:right w:val="single" w:sz="4" w:space="0" w:color="auto"/>
            </w:tcBorders>
          </w:tcPr>
          <w:p w14:paraId="283F1022" w14:textId="77777777" w:rsidR="00404E4E" w:rsidRPr="00404E4E" w:rsidRDefault="00404E4E" w:rsidP="00404E4E">
            <w:pPr>
              <w:tabs>
                <w:tab w:val="right" w:pos="851"/>
              </w:tabs>
              <w:spacing w:line="276" w:lineRule="auto"/>
              <w:rPr>
                <w:lang w:eastAsia="en-US"/>
              </w:rPr>
            </w:pPr>
            <w:r w:rsidRPr="00404E4E">
              <w:rPr>
                <w:lang w:eastAsia="en-US"/>
              </w:rPr>
              <w:t>проектное задание, мультимедийная презентация</w:t>
            </w:r>
          </w:p>
        </w:tc>
      </w:tr>
      <w:tr w:rsidR="008B6F05" w14:paraId="3F5D1D4B" w14:textId="77777777" w:rsidTr="00161A52">
        <w:tc>
          <w:tcPr>
            <w:tcW w:w="220" w:type="pct"/>
            <w:tcBorders>
              <w:top w:val="single" w:sz="4" w:space="0" w:color="auto"/>
              <w:left w:val="single" w:sz="4" w:space="0" w:color="auto"/>
              <w:bottom w:val="single" w:sz="4" w:space="0" w:color="auto"/>
              <w:right w:val="single" w:sz="4" w:space="0" w:color="auto"/>
            </w:tcBorders>
          </w:tcPr>
          <w:p w14:paraId="2ECDD208" w14:textId="77777777" w:rsidR="009A2834" w:rsidRDefault="009A2834" w:rsidP="009A2834">
            <w:pPr>
              <w:tabs>
                <w:tab w:val="right" w:pos="851"/>
              </w:tabs>
              <w:spacing w:line="276" w:lineRule="auto"/>
              <w:rPr>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28FF49B6" w14:textId="77777777" w:rsidR="009A2834" w:rsidRPr="00404E4E" w:rsidRDefault="009A2834" w:rsidP="009A2834">
            <w:pPr>
              <w:tabs>
                <w:tab w:val="right" w:pos="851"/>
              </w:tabs>
              <w:spacing w:line="276" w:lineRule="auto"/>
              <w:rPr>
                <w:lang w:eastAsia="en-US"/>
              </w:rPr>
            </w:pPr>
            <w:r w:rsidRPr="00404E4E">
              <w:rPr>
                <w:lang w:eastAsia="en-US"/>
              </w:rPr>
              <w:t xml:space="preserve">В целом по дисциплине </w:t>
            </w:r>
          </w:p>
        </w:tc>
        <w:tc>
          <w:tcPr>
            <w:tcW w:w="319" w:type="pct"/>
            <w:tcBorders>
              <w:top w:val="single" w:sz="4" w:space="0" w:color="auto"/>
              <w:left w:val="single" w:sz="4" w:space="0" w:color="auto"/>
              <w:bottom w:val="single" w:sz="4" w:space="0" w:color="auto"/>
              <w:right w:val="single" w:sz="4" w:space="0" w:color="auto"/>
            </w:tcBorders>
            <w:hideMark/>
          </w:tcPr>
          <w:p w14:paraId="64BB858F" w14:textId="77777777" w:rsidR="009A2834" w:rsidRPr="00404E4E" w:rsidRDefault="009A2834" w:rsidP="009A2834">
            <w:pPr>
              <w:tabs>
                <w:tab w:val="right" w:pos="851"/>
              </w:tabs>
              <w:spacing w:line="276" w:lineRule="auto"/>
              <w:jc w:val="center"/>
              <w:rPr>
                <w:b/>
                <w:lang w:eastAsia="en-US"/>
              </w:rPr>
            </w:pPr>
            <w:r w:rsidRPr="00404E4E">
              <w:rPr>
                <w:b/>
                <w:lang w:eastAsia="en-US"/>
              </w:rPr>
              <w:t>108</w:t>
            </w:r>
          </w:p>
        </w:tc>
        <w:tc>
          <w:tcPr>
            <w:tcW w:w="374" w:type="pct"/>
            <w:tcBorders>
              <w:top w:val="single" w:sz="4" w:space="0" w:color="auto"/>
              <w:left w:val="single" w:sz="4" w:space="0" w:color="auto"/>
              <w:bottom w:val="single" w:sz="4" w:space="0" w:color="auto"/>
              <w:right w:val="single" w:sz="4" w:space="0" w:color="auto"/>
            </w:tcBorders>
            <w:hideMark/>
          </w:tcPr>
          <w:p w14:paraId="08FFB2DE" w14:textId="5863E6E1" w:rsidR="009A2834" w:rsidRPr="00404E4E" w:rsidRDefault="009A2834" w:rsidP="009A2834">
            <w:pPr>
              <w:tabs>
                <w:tab w:val="right" w:pos="851"/>
              </w:tabs>
              <w:spacing w:line="276" w:lineRule="auto"/>
              <w:jc w:val="center"/>
              <w:rPr>
                <w:b/>
                <w:lang w:eastAsia="en-US"/>
              </w:rPr>
            </w:pPr>
            <w:r w:rsidRPr="00404E4E">
              <w:rPr>
                <w:b/>
                <w:lang w:eastAsia="en-US"/>
              </w:rPr>
              <w:t>3</w:t>
            </w:r>
            <w:r w:rsidR="00404E4E" w:rsidRPr="00404E4E">
              <w:rPr>
                <w:b/>
                <w:lang w:eastAsia="en-US"/>
              </w:rPr>
              <w:t>4</w:t>
            </w:r>
          </w:p>
        </w:tc>
        <w:tc>
          <w:tcPr>
            <w:tcW w:w="379" w:type="pct"/>
            <w:tcBorders>
              <w:top w:val="single" w:sz="4" w:space="0" w:color="auto"/>
              <w:left w:val="single" w:sz="4" w:space="0" w:color="auto"/>
              <w:bottom w:val="single" w:sz="4" w:space="0" w:color="auto"/>
              <w:right w:val="single" w:sz="4" w:space="0" w:color="auto"/>
            </w:tcBorders>
            <w:hideMark/>
          </w:tcPr>
          <w:p w14:paraId="547DA20C" w14:textId="7B079A1A" w:rsidR="009A2834" w:rsidRPr="00404E4E" w:rsidRDefault="00605420" w:rsidP="009A2834">
            <w:pPr>
              <w:tabs>
                <w:tab w:val="right" w:pos="851"/>
              </w:tabs>
              <w:spacing w:line="276" w:lineRule="auto"/>
              <w:jc w:val="center"/>
              <w:rPr>
                <w:b/>
                <w:lang w:eastAsia="en-US"/>
              </w:rPr>
            </w:pPr>
            <w:r>
              <w:rPr>
                <w:b/>
                <w:lang w:eastAsia="en-US"/>
              </w:rPr>
              <w:t>-</w:t>
            </w:r>
          </w:p>
        </w:tc>
        <w:tc>
          <w:tcPr>
            <w:tcW w:w="599" w:type="pct"/>
            <w:tcBorders>
              <w:top w:val="single" w:sz="4" w:space="0" w:color="auto"/>
              <w:left w:val="single" w:sz="4" w:space="0" w:color="auto"/>
              <w:bottom w:val="single" w:sz="4" w:space="0" w:color="auto"/>
              <w:right w:val="single" w:sz="4" w:space="0" w:color="auto"/>
            </w:tcBorders>
            <w:hideMark/>
          </w:tcPr>
          <w:p w14:paraId="72BE976C" w14:textId="60A1A175" w:rsidR="009A2834" w:rsidRPr="00404E4E" w:rsidRDefault="00605420" w:rsidP="00605420">
            <w:pPr>
              <w:tabs>
                <w:tab w:val="right" w:pos="851"/>
              </w:tabs>
              <w:spacing w:line="276" w:lineRule="auto"/>
              <w:jc w:val="center"/>
              <w:rPr>
                <w:b/>
                <w:lang w:eastAsia="en-US"/>
              </w:rPr>
            </w:pPr>
            <w:r>
              <w:rPr>
                <w:b/>
                <w:lang w:eastAsia="en-US"/>
              </w:rPr>
              <w:t>34</w:t>
            </w:r>
          </w:p>
        </w:tc>
        <w:tc>
          <w:tcPr>
            <w:tcW w:w="663" w:type="pct"/>
            <w:tcBorders>
              <w:top w:val="single" w:sz="4" w:space="0" w:color="auto"/>
              <w:left w:val="single" w:sz="4" w:space="0" w:color="auto"/>
              <w:bottom w:val="single" w:sz="4" w:space="0" w:color="auto"/>
              <w:right w:val="single" w:sz="4" w:space="0" w:color="auto"/>
            </w:tcBorders>
            <w:hideMark/>
          </w:tcPr>
          <w:p w14:paraId="14C40E1C" w14:textId="4C164E0B" w:rsidR="009A2834" w:rsidRPr="00404E4E" w:rsidRDefault="009A2834" w:rsidP="009A2834">
            <w:pPr>
              <w:tabs>
                <w:tab w:val="right" w:pos="851"/>
              </w:tabs>
              <w:spacing w:line="276" w:lineRule="auto"/>
              <w:jc w:val="center"/>
              <w:rPr>
                <w:lang w:eastAsia="en-US"/>
              </w:rPr>
            </w:pPr>
            <w:r w:rsidRPr="00404E4E">
              <w:rPr>
                <w:b/>
                <w:lang w:eastAsia="en-US"/>
              </w:rPr>
              <w:t>1</w:t>
            </w:r>
            <w:r w:rsidR="00404E4E" w:rsidRPr="00404E4E">
              <w:rPr>
                <w:b/>
                <w:lang w:eastAsia="en-US"/>
              </w:rPr>
              <w:t>7</w:t>
            </w:r>
          </w:p>
        </w:tc>
        <w:tc>
          <w:tcPr>
            <w:tcW w:w="789" w:type="pct"/>
            <w:tcBorders>
              <w:top w:val="single" w:sz="4" w:space="0" w:color="auto"/>
              <w:left w:val="single" w:sz="4" w:space="0" w:color="auto"/>
              <w:bottom w:val="single" w:sz="4" w:space="0" w:color="auto"/>
              <w:right w:val="single" w:sz="4" w:space="0" w:color="auto"/>
            </w:tcBorders>
            <w:hideMark/>
          </w:tcPr>
          <w:p w14:paraId="405E1606" w14:textId="7E897738" w:rsidR="009A2834" w:rsidRPr="00404E4E" w:rsidRDefault="009A2834" w:rsidP="009A2834">
            <w:pPr>
              <w:tabs>
                <w:tab w:val="right" w:pos="851"/>
              </w:tabs>
              <w:spacing w:line="276" w:lineRule="auto"/>
              <w:jc w:val="center"/>
              <w:rPr>
                <w:lang w:eastAsia="en-US"/>
              </w:rPr>
            </w:pPr>
            <w:r w:rsidRPr="00404E4E">
              <w:rPr>
                <w:b/>
                <w:lang w:eastAsia="en-US"/>
              </w:rPr>
              <w:t>7</w:t>
            </w:r>
            <w:r w:rsidR="00404E4E" w:rsidRPr="00404E4E">
              <w:rPr>
                <w:b/>
                <w:lang w:eastAsia="en-US"/>
              </w:rPr>
              <w:t>4</w:t>
            </w:r>
          </w:p>
        </w:tc>
        <w:tc>
          <w:tcPr>
            <w:tcW w:w="771" w:type="pct"/>
            <w:tcBorders>
              <w:top w:val="single" w:sz="4" w:space="0" w:color="auto"/>
              <w:left w:val="single" w:sz="4" w:space="0" w:color="auto"/>
              <w:bottom w:val="single" w:sz="4" w:space="0" w:color="auto"/>
              <w:right w:val="single" w:sz="4" w:space="0" w:color="auto"/>
            </w:tcBorders>
          </w:tcPr>
          <w:p w14:paraId="621449B9" w14:textId="6C6D87F9" w:rsidR="009A2834" w:rsidRPr="00404E4E" w:rsidRDefault="008B6F05" w:rsidP="0053348F">
            <w:pPr>
              <w:tabs>
                <w:tab w:val="right" w:pos="851"/>
              </w:tabs>
              <w:spacing w:line="276" w:lineRule="auto"/>
              <w:rPr>
                <w:lang w:eastAsia="en-US"/>
              </w:rPr>
            </w:pPr>
            <w:r>
              <w:rPr>
                <w:lang w:eastAsia="en-US"/>
              </w:rPr>
              <w:t xml:space="preserve">Согласно учебному плану: </w:t>
            </w:r>
            <w:r w:rsidR="0053348F">
              <w:rPr>
                <w:lang w:eastAsia="en-US"/>
              </w:rPr>
              <w:t>проектная</w:t>
            </w:r>
            <w:r w:rsidR="009A2834" w:rsidRPr="00404E4E">
              <w:rPr>
                <w:lang w:eastAsia="en-US"/>
              </w:rPr>
              <w:t xml:space="preserve"> работа</w:t>
            </w:r>
          </w:p>
        </w:tc>
      </w:tr>
      <w:tr w:rsidR="008B6F05" w14:paraId="549F5DAC" w14:textId="77777777" w:rsidTr="00161A52">
        <w:tc>
          <w:tcPr>
            <w:tcW w:w="220" w:type="pct"/>
            <w:tcBorders>
              <w:top w:val="single" w:sz="4" w:space="0" w:color="auto"/>
              <w:left w:val="single" w:sz="4" w:space="0" w:color="auto"/>
              <w:bottom w:val="single" w:sz="4" w:space="0" w:color="auto"/>
              <w:right w:val="single" w:sz="4" w:space="0" w:color="auto"/>
            </w:tcBorders>
          </w:tcPr>
          <w:p w14:paraId="63D3BBD0" w14:textId="77777777" w:rsidR="00E41D7F" w:rsidRDefault="00E41D7F" w:rsidP="009A2834">
            <w:pPr>
              <w:tabs>
                <w:tab w:val="right" w:pos="851"/>
              </w:tabs>
              <w:spacing w:line="276" w:lineRule="auto"/>
              <w:rPr>
                <w:lang w:eastAsia="en-US"/>
              </w:rPr>
            </w:pPr>
          </w:p>
        </w:tc>
        <w:tc>
          <w:tcPr>
            <w:tcW w:w="886" w:type="pct"/>
            <w:tcBorders>
              <w:top w:val="single" w:sz="4" w:space="0" w:color="auto"/>
              <w:left w:val="single" w:sz="4" w:space="0" w:color="auto"/>
              <w:bottom w:val="single" w:sz="4" w:space="0" w:color="auto"/>
              <w:right w:val="single" w:sz="4" w:space="0" w:color="auto"/>
            </w:tcBorders>
          </w:tcPr>
          <w:p w14:paraId="4CD90C74" w14:textId="2669AF17" w:rsidR="00E41D7F" w:rsidRPr="00404E4E" w:rsidRDefault="00E41D7F" w:rsidP="009A2834">
            <w:pPr>
              <w:tabs>
                <w:tab w:val="right" w:pos="851"/>
              </w:tabs>
              <w:spacing w:line="276" w:lineRule="auto"/>
              <w:rPr>
                <w:lang w:eastAsia="en-US"/>
              </w:rPr>
            </w:pPr>
            <w:r w:rsidRPr="00404E4E">
              <w:rPr>
                <w:lang w:eastAsia="en-US"/>
              </w:rPr>
              <w:t>Итого в %</w:t>
            </w:r>
          </w:p>
        </w:tc>
        <w:tc>
          <w:tcPr>
            <w:tcW w:w="319" w:type="pct"/>
            <w:tcBorders>
              <w:top w:val="single" w:sz="4" w:space="0" w:color="auto"/>
              <w:left w:val="single" w:sz="4" w:space="0" w:color="auto"/>
              <w:bottom w:val="single" w:sz="4" w:space="0" w:color="auto"/>
              <w:right w:val="single" w:sz="4" w:space="0" w:color="auto"/>
            </w:tcBorders>
          </w:tcPr>
          <w:p w14:paraId="3DBF9B94" w14:textId="77777777" w:rsidR="00E41D7F" w:rsidRPr="00404E4E" w:rsidRDefault="00E41D7F" w:rsidP="009A2834">
            <w:pPr>
              <w:tabs>
                <w:tab w:val="right" w:pos="851"/>
              </w:tabs>
              <w:spacing w:line="276" w:lineRule="auto"/>
              <w:jc w:val="center"/>
              <w:rPr>
                <w:b/>
                <w:lang w:eastAsia="en-US"/>
              </w:rPr>
            </w:pPr>
          </w:p>
        </w:tc>
        <w:tc>
          <w:tcPr>
            <w:tcW w:w="374" w:type="pct"/>
            <w:tcBorders>
              <w:top w:val="single" w:sz="4" w:space="0" w:color="auto"/>
              <w:left w:val="single" w:sz="4" w:space="0" w:color="auto"/>
              <w:bottom w:val="single" w:sz="4" w:space="0" w:color="auto"/>
              <w:right w:val="single" w:sz="4" w:space="0" w:color="auto"/>
            </w:tcBorders>
          </w:tcPr>
          <w:p w14:paraId="7AC043A5" w14:textId="77777777" w:rsidR="00E41D7F" w:rsidRPr="00404E4E" w:rsidRDefault="00E41D7F" w:rsidP="009A2834">
            <w:pPr>
              <w:tabs>
                <w:tab w:val="right" w:pos="851"/>
              </w:tabs>
              <w:spacing w:line="276" w:lineRule="auto"/>
              <w:jc w:val="center"/>
              <w:rPr>
                <w:b/>
                <w:lang w:eastAsia="en-US"/>
              </w:rPr>
            </w:pPr>
          </w:p>
        </w:tc>
        <w:tc>
          <w:tcPr>
            <w:tcW w:w="379" w:type="pct"/>
            <w:tcBorders>
              <w:top w:val="single" w:sz="4" w:space="0" w:color="auto"/>
              <w:left w:val="single" w:sz="4" w:space="0" w:color="auto"/>
              <w:bottom w:val="single" w:sz="4" w:space="0" w:color="auto"/>
              <w:right w:val="single" w:sz="4" w:space="0" w:color="auto"/>
            </w:tcBorders>
          </w:tcPr>
          <w:p w14:paraId="3CF00AB3" w14:textId="77777777" w:rsidR="00E41D7F" w:rsidRPr="00404E4E" w:rsidRDefault="00E41D7F" w:rsidP="009A2834">
            <w:pPr>
              <w:tabs>
                <w:tab w:val="right" w:pos="851"/>
              </w:tabs>
              <w:spacing w:line="276" w:lineRule="auto"/>
              <w:jc w:val="center"/>
              <w:rPr>
                <w:b/>
                <w:lang w:eastAsia="en-US"/>
              </w:rPr>
            </w:pPr>
          </w:p>
        </w:tc>
        <w:tc>
          <w:tcPr>
            <w:tcW w:w="599" w:type="pct"/>
            <w:tcBorders>
              <w:top w:val="single" w:sz="4" w:space="0" w:color="auto"/>
              <w:left w:val="single" w:sz="4" w:space="0" w:color="auto"/>
              <w:bottom w:val="single" w:sz="4" w:space="0" w:color="auto"/>
              <w:right w:val="single" w:sz="4" w:space="0" w:color="auto"/>
            </w:tcBorders>
          </w:tcPr>
          <w:p w14:paraId="5FD7554F" w14:textId="77777777" w:rsidR="00E41D7F" w:rsidRPr="00404E4E" w:rsidRDefault="00E41D7F" w:rsidP="009A2834">
            <w:pPr>
              <w:tabs>
                <w:tab w:val="right" w:pos="851"/>
              </w:tabs>
              <w:spacing w:line="276" w:lineRule="auto"/>
              <w:jc w:val="center"/>
              <w:rPr>
                <w:b/>
                <w:lang w:eastAsia="en-US"/>
              </w:rPr>
            </w:pPr>
          </w:p>
        </w:tc>
        <w:tc>
          <w:tcPr>
            <w:tcW w:w="663" w:type="pct"/>
            <w:tcBorders>
              <w:top w:val="single" w:sz="4" w:space="0" w:color="auto"/>
              <w:left w:val="single" w:sz="4" w:space="0" w:color="auto"/>
              <w:bottom w:val="single" w:sz="4" w:space="0" w:color="auto"/>
              <w:right w:val="single" w:sz="4" w:space="0" w:color="auto"/>
            </w:tcBorders>
          </w:tcPr>
          <w:p w14:paraId="62F0A132" w14:textId="73188439" w:rsidR="00E41D7F" w:rsidRPr="00404E4E" w:rsidRDefault="00E41D7F" w:rsidP="009A2834">
            <w:pPr>
              <w:tabs>
                <w:tab w:val="right" w:pos="851"/>
              </w:tabs>
              <w:spacing w:line="276" w:lineRule="auto"/>
              <w:jc w:val="center"/>
              <w:rPr>
                <w:b/>
                <w:lang w:eastAsia="en-US"/>
              </w:rPr>
            </w:pPr>
            <w:r w:rsidRPr="00404E4E">
              <w:rPr>
                <w:b/>
                <w:lang w:eastAsia="en-US"/>
              </w:rPr>
              <w:t>50</w:t>
            </w:r>
            <w:r w:rsidR="0090042E">
              <w:rPr>
                <w:b/>
                <w:lang w:eastAsia="en-US"/>
              </w:rPr>
              <w:t>%</w:t>
            </w:r>
          </w:p>
        </w:tc>
        <w:tc>
          <w:tcPr>
            <w:tcW w:w="789" w:type="pct"/>
            <w:tcBorders>
              <w:top w:val="single" w:sz="4" w:space="0" w:color="auto"/>
              <w:left w:val="single" w:sz="4" w:space="0" w:color="auto"/>
              <w:bottom w:val="single" w:sz="4" w:space="0" w:color="auto"/>
              <w:right w:val="single" w:sz="4" w:space="0" w:color="auto"/>
            </w:tcBorders>
          </w:tcPr>
          <w:p w14:paraId="4464F1C7" w14:textId="77777777" w:rsidR="00E41D7F" w:rsidRPr="00404E4E" w:rsidRDefault="00E41D7F" w:rsidP="009A2834">
            <w:pPr>
              <w:tabs>
                <w:tab w:val="right" w:pos="851"/>
              </w:tabs>
              <w:spacing w:line="276" w:lineRule="auto"/>
              <w:jc w:val="center"/>
              <w:rPr>
                <w:b/>
                <w:lang w:eastAsia="en-US"/>
              </w:rPr>
            </w:pPr>
          </w:p>
        </w:tc>
        <w:tc>
          <w:tcPr>
            <w:tcW w:w="771" w:type="pct"/>
            <w:tcBorders>
              <w:top w:val="single" w:sz="4" w:space="0" w:color="auto"/>
              <w:left w:val="single" w:sz="4" w:space="0" w:color="auto"/>
              <w:bottom w:val="single" w:sz="4" w:space="0" w:color="auto"/>
              <w:right w:val="single" w:sz="4" w:space="0" w:color="auto"/>
            </w:tcBorders>
          </w:tcPr>
          <w:p w14:paraId="6F9C275F" w14:textId="77777777" w:rsidR="00E41D7F" w:rsidRPr="00404E4E" w:rsidRDefault="00E41D7F" w:rsidP="009A2834">
            <w:pPr>
              <w:tabs>
                <w:tab w:val="right" w:pos="851"/>
              </w:tabs>
              <w:spacing w:line="276" w:lineRule="auto"/>
              <w:rPr>
                <w:lang w:eastAsia="en-US"/>
              </w:rPr>
            </w:pPr>
          </w:p>
        </w:tc>
      </w:tr>
    </w:tbl>
    <w:p w14:paraId="3106416B" w14:textId="2E11AD5D" w:rsidR="009A2834" w:rsidRDefault="009A2834" w:rsidP="009A2834">
      <w:pPr>
        <w:spacing w:before="100" w:beforeAutospacing="1" w:after="100" w:afterAutospacing="1"/>
        <w:contextualSpacing/>
        <w:jc w:val="both"/>
        <w:rPr>
          <w:bCs/>
          <w:sz w:val="28"/>
          <w:szCs w:val="28"/>
        </w:rPr>
      </w:pPr>
    </w:p>
    <w:p w14:paraId="58086B41" w14:textId="77777777" w:rsidR="009A2834" w:rsidRDefault="009A2834" w:rsidP="009A2834">
      <w:pPr>
        <w:pStyle w:val="aff0"/>
        <w:jc w:val="both"/>
        <w:rPr>
          <w:szCs w:val="28"/>
        </w:rPr>
      </w:pPr>
      <w:r>
        <w:rPr>
          <w:szCs w:val="28"/>
        </w:rPr>
        <w:t xml:space="preserve">5.3. Содержание семинаров, практических занятий </w:t>
      </w:r>
    </w:p>
    <w:p w14:paraId="56077E18" w14:textId="77777777" w:rsidR="009A2834" w:rsidRDefault="009A2834" w:rsidP="009A2834">
      <w:pPr>
        <w:pStyle w:val="aff0"/>
        <w:jc w:val="both"/>
        <w:rPr>
          <w:b w:val="0"/>
          <w:szCs w:val="28"/>
        </w:rPr>
      </w:pPr>
    </w:p>
    <w:p w14:paraId="787D449E" w14:textId="77777777" w:rsidR="009A2834" w:rsidRDefault="009A2834" w:rsidP="009A2834">
      <w:pPr>
        <w:keepNext/>
        <w:jc w:val="both"/>
        <w:rPr>
          <w:sz w:val="28"/>
          <w:szCs w:val="28"/>
        </w:rPr>
      </w:pPr>
      <w:r>
        <w:rPr>
          <w:sz w:val="28"/>
          <w:szCs w:val="28"/>
        </w:rPr>
        <w:t xml:space="preserve">                                                                                                                              Таблица 3</w:t>
      </w:r>
    </w:p>
    <w:tbl>
      <w:tblPr>
        <w:tblStyle w:val="afd"/>
        <w:tblpPr w:leftFromText="180" w:rightFromText="180" w:vertAnchor="text" w:tblpY="1"/>
        <w:tblOverlap w:val="never"/>
        <w:tblW w:w="0" w:type="auto"/>
        <w:tblLook w:val="04A0" w:firstRow="1" w:lastRow="0" w:firstColumn="1" w:lastColumn="0" w:noHBand="0" w:noVBand="1"/>
      </w:tblPr>
      <w:tblGrid>
        <w:gridCol w:w="2231"/>
        <w:gridCol w:w="5906"/>
        <w:gridCol w:w="2171"/>
      </w:tblGrid>
      <w:tr w:rsidR="009A2834" w14:paraId="18E7236D" w14:textId="77777777" w:rsidTr="009A2834">
        <w:tc>
          <w:tcPr>
            <w:tcW w:w="2231" w:type="dxa"/>
            <w:tcBorders>
              <w:top w:val="single" w:sz="4" w:space="0" w:color="auto"/>
              <w:left w:val="single" w:sz="4" w:space="0" w:color="auto"/>
              <w:bottom w:val="single" w:sz="4" w:space="0" w:color="auto"/>
              <w:right w:val="single" w:sz="4" w:space="0" w:color="auto"/>
            </w:tcBorders>
            <w:hideMark/>
          </w:tcPr>
          <w:p w14:paraId="78BE62CC" w14:textId="77777777" w:rsidR="009A2834" w:rsidRDefault="009A2834" w:rsidP="009A2834">
            <w:pPr>
              <w:keepNext/>
              <w:jc w:val="both"/>
              <w:rPr>
                <w:b/>
                <w:lang w:eastAsia="en-US"/>
              </w:rPr>
            </w:pPr>
            <w:r>
              <w:rPr>
                <w:b/>
                <w:lang w:eastAsia="en-US"/>
              </w:rPr>
              <w:t>Наименование тем (разделов) дисциплины</w:t>
            </w:r>
          </w:p>
        </w:tc>
        <w:tc>
          <w:tcPr>
            <w:tcW w:w="5906" w:type="dxa"/>
            <w:tcBorders>
              <w:top w:val="single" w:sz="4" w:space="0" w:color="auto"/>
              <w:left w:val="single" w:sz="4" w:space="0" w:color="auto"/>
              <w:bottom w:val="single" w:sz="4" w:space="0" w:color="auto"/>
              <w:right w:val="single" w:sz="4" w:space="0" w:color="auto"/>
            </w:tcBorders>
          </w:tcPr>
          <w:p w14:paraId="3AE120A0" w14:textId="77777777" w:rsidR="009A2834" w:rsidRPr="00057BAE" w:rsidRDefault="009A2834" w:rsidP="009A2834">
            <w:pPr>
              <w:keepNext/>
              <w:jc w:val="both"/>
              <w:rPr>
                <w:b/>
                <w:lang w:eastAsia="en-US"/>
              </w:rPr>
            </w:pPr>
            <w:r w:rsidRPr="00057BAE">
              <w:rPr>
                <w:b/>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9AD5EFB" w14:textId="77777777" w:rsidR="009A2834" w:rsidRPr="00057BAE" w:rsidRDefault="009A2834" w:rsidP="009A2834">
            <w:pPr>
              <w:keepNext/>
              <w:jc w:val="both"/>
              <w:rPr>
                <w:b/>
                <w:lang w:eastAsia="en-US"/>
              </w:rPr>
            </w:pPr>
          </w:p>
        </w:tc>
        <w:tc>
          <w:tcPr>
            <w:tcW w:w="2171" w:type="dxa"/>
            <w:tcBorders>
              <w:top w:val="single" w:sz="4" w:space="0" w:color="auto"/>
              <w:left w:val="single" w:sz="4" w:space="0" w:color="auto"/>
              <w:bottom w:val="single" w:sz="4" w:space="0" w:color="auto"/>
              <w:right w:val="single" w:sz="4" w:space="0" w:color="auto"/>
            </w:tcBorders>
            <w:hideMark/>
          </w:tcPr>
          <w:p w14:paraId="3B21C09D" w14:textId="77777777" w:rsidR="009A2834" w:rsidRDefault="009A2834" w:rsidP="009A2834">
            <w:pPr>
              <w:keepNext/>
              <w:jc w:val="both"/>
              <w:rPr>
                <w:b/>
                <w:lang w:eastAsia="en-US"/>
              </w:rPr>
            </w:pPr>
            <w:r>
              <w:rPr>
                <w:b/>
                <w:lang w:eastAsia="en-US"/>
              </w:rPr>
              <w:t>Формы проведения занятий</w:t>
            </w:r>
          </w:p>
        </w:tc>
      </w:tr>
      <w:tr w:rsidR="009A2834" w14:paraId="558ED351" w14:textId="77777777" w:rsidTr="009A2834">
        <w:tc>
          <w:tcPr>
            <w:tcW w:w="2231" w:type="dxa"/>
            <w:tcBorders>
              <w:top w:val="single" w:sz="4" w:space="0" w:color="auto"/>
              <w:left w:val="single" w:sz="4" w:space="0" w:color="auto"/>
              <w:bottom w:val="single" w:sz="4" w:space="0" w:color="auto"/>
              <w:right w:val="single" w:sz="4" w:space="0" w:color="auto"/>
            </w:tcBorders>
          </w:tcPr>
          <w:p w14:paraId="7646BEA6" w14:textId="77777777" w:rsidR="009A2834" w:rsidRDefault="009A2834" w:rsidP="009A2834">
            <w:pPr>
              <w:keepNext/>
              <w:jc w:val="both"/>
              <w:rPr>
                <w:sz w:val="28"/>
                <w:szCs w:val="28"/>
                <w:lang w:eastAsia="en-US"/>
              </w:rPr>
            </w:pPr>
            <w:r>
              <w:t>Тема 1. Презентация как элемент деловых коммуникаций</w:t>
            </w:r>
          </w:p>
        </w:tc>
        <w:tc>
          <w:tcPr>
            <w:tcW w:w="5906" w:type="dxa"/>
            <w:tcBorders>
              <w:top w:val="single" w:sz="4" w:space="0" w:color="auto"/>
              <w:left w:val="single" w:sz="4" w:space="0" w:color="auto"/>
              <w:bottom w:val="single" w:sz="4" w:space="0" w:color="auto"/>
              <w:right w:val="single" w:sz="4" w:space="0" w:color="auto"/>
            </w:tcBorders>
          </w:tcPr>
          <w:p w14:paraId="130CCD09" w14:textId="77777777" w:rsidR="009A2834" w:rsidRPr="00057BAE" w:rsidRDefault="009A2834" w:rsidP="009A2834">
            <w:pPr>
              <w:keepNext/>
              <w:jc w:val="both"/>
              <w:rPr>
                <w:lang w:eastAsia="en-US"/>
              </w:rPr>
            </w:pPr>
            <w:r w:rsidRPr="00057BAE">
              <w:rPr>
                <w:lang w:eastAsia="en-US"/>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6D2286F1" w14:textId="77777777" w:rsidR="009A2834" w:rsidRPr="00057BAE" w:rsidRDefault="009A2834" w:rsidP="009A2834">
            <w:pPr>
              <w:keepNext/>
              <w:jc w:val="both"/>
              <w:rPr>
                <w:lang w:eastAsia="en-US"/>
              </w:rPr>
            </w:pPr>
            <w:r w:rsidRPr="00057BAE">
              <w:rPr>
                <w:lang w:eastAsia="en-US"/>
              </w:rPr>
              <w:t>Упражнение - деловая игра «Презентация себя, продукта, компании».</w:t>
            </w:r>
          </w:p>
          <w:p w14:paraId="609FBFFD" w14:textId="77777777" w:rsidR="009A2834" w:rsidRPr="00057BAE" w:rsidRDefault="009A2834" w:rsidP="009A2834">
            <w:pPr>
              <w:keepNext/>
              <w:jc w:val="both"/>
              <w:rPr>
                <w:lang w:eastAsia="en-US"/>
              </w:rPr>
            </w:pPr>
            <w:r w:rsidRPr="00057BAE">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6B95313D" w14:textId="77777777" w:rsidR="009A2834" w:rsidRDefault="009A2834" w:rsidP="009A2834">
            <w:pPr>
              <w:keepNext/>
              <w:jc w:val="both"/>
              <w:rPr>
                <w:sz w:val="28"/>
                <w:szCs w:val="28"/>
                <w:lang w:eastAsia="en-US"/>
              </w:rPr>
            </w:pPr>
            <w:r>
              <w:rPr>
                <w:lang w:eastAsia="en-US"/>
              </w:rPr>
              <w:t>опрос, дискуссия, кейсы</w:t>
            </w:r>
          </w:p>
        </w:tc>
      </w:tr>
      <w:tr w:rsidR="009A2834" w14:paraId="3C2A084E" w14:textId="77777777" w:rsidTr="009A2834">
        <w:tc>
          <w:tcPr>
            <w:tcW w:w="2231" w:type="dxa"/>
            <w:tcBorders>
              <w:top w:val="single" w:sz="4" w:space="0" w:color="auto"/>
              <w:left w:val="single" w:sz="4" w:space="0" w:color="auto"/>
              <w:bottom w:val="single" w:sz="4" w:space="0" w:color="auto"/>
              <w:right w:val="single" w:sz="4" w:space="0" w:color="auto"/>
            </w:tcBorders>
          </w:tcPr>
          <w:p w14:paraId="634DA277" w14:textId="77777777" w:rsidR="009A2834" w:rsidRDefault="009A2834" w:rsidP="009A2834">
            <w:pPr>
              <w:keepNext/>
              <w:jc w:val="both"/>
              <w:rPr>
                <w:sz w:val="28"/>
                <w:szCs w:val="28"/>
                <w:lang w:eastAsia="en-US"/>
              </w:rPr>
            </w:pPr>
            <w:r>
              <w:t>Тема 2. Основные составляющие эффективной презентации</w:t>
            </w:r>
          </w:p>
        </w:tc>
        <w:tc>
          <w:tcPr>
            <w:tcW w:w="5906" w:type="dxa"/>
            <w:tcBorders>
              <w:top w:val="single" w:sz="4" w:space="0" w:color="auto"/>
              <w:left w:val="single" w:sz="4" w:space="0" w:color="auto"/>
              <w:bottom w:val="single" w:sz="4" w:space="0" w:color="auto"/>
              <w:right w:val="single" w:sz="4" w:space="0" w:color="auto"/>
            </w:tcBorders>
          </w:tcPr>
          <w:p w14:paraId="345E997B" w14:textId="77777777" w:rsidR="009A2834" w:rsidRDefault="009A2834" w:rsidP="009A2834">
            <w:pPr>
              <w:keepNext/>
              <w:jc w:val="both"/>
              <w:rPr>
                <w:lang w:eastAsia="en-US"/>
              </w:rPr>
            </w:pPr>
            <w:r>
              <w:rPr>
                <w:lang w:eastAsia="en-US"/>
              </w:rPr>
              <w:t>Характеристики личности выступающего, влияющие на успешность презентации. Техники самоподачи привлекательности, компетентности и отношения (Как научиться внушать доверие и нравиться людям). Способы формирования симпатии (аттракции)</w:t>
            </w:r>
          </w:p>
          <w:p w14:paraId="2C32CCE4" w14:textId="77777777" w:rsidR="009A2834" w:rsidRDefault="009A2834" w:rsidP="009A2834">
            <w:pPr>
              <w:keepNext/>
              <w:jc w:val="both"/>
              <w:rPr>
                <w:lang w:eastAsia="en-US"/>
              </w:rPr>
            </w:pPr>
            <w:r>
              <w:rPr>
                <w:lang w:eastAsia="en-US"/>
              </w:rPr>
              <w:t xml:space="preserve">Аудитория. Виды аудитории (презентация "один к одному", презентация перед большой и малой аудиторией; презентация перед знакомой и </w:t>
            </w:r>
            <w:r>
              <w:rPr>
                <w:lang w:eastAsia="en-US"/>
              </w:rPr>
              <w:lastRenderedPageBreak/>
              <w:t xml:space="preserve">незнакомой аудиторией). Способы анализа аудитории; определение по бессознательным реакциям отношение аудитории (анализ невербальных кодов). </w:t>
            </w:r>
          </w:p>
          <w:p w14:paraId="33EB0C10" w14:textId="77777777" w:rsidR="009A2834" w:rsidRDefault="009A2834" w:rsidP="009A2834">
            <w:pPr>
              <w:keepNext/>
              <w:jc w:val="both"/>
              <w:rPr>
                <w:lang w:eastAsia="en-US"/>
              </w:rPr>
            </w:pPr>
            <w:r>
              <w:rPr>
                <w:lang w:eastAsia="en-US"/>
              </w:rPr>
              <w:t xml:space="preserve">Воздействие на аудиторию (соотношение параметров "рациональное / эмоциональное", внимательное / невнимательное" при работе с малой и большой аудиторией). Использование объединяющего и прагматического стилей в дружелюбно и враждебно настроенной аудитории </w:t>
            </w:r>
          </w:p>
          <w:p w14:paraId="5B3A955B" w14:textId="77777777" w:rsidR="009A2834" w:rsidRDefault="009A2834" w:rsidP="009A2834">
            <w:pPr>
              <w:keepNext/>
              <w:jc w:val="both"/>
              <w:rPr>
                <w:lang w:eastAsia="en-US"/>
              </w:rPr>
            </w:pPr>
            <w:r>
              <w:rPr>
                <w:lang w:eastAsia="en-US"/>
              </w:rPr>
              <w:t xml:space="preserve">Сообщение. 5 элементов убедительной речи (подбор аргументов, построение системы аргументации, художественная обработка, запоминание, искусное исполнение).  8 форм композиции речи: обращение, называние темы, повествование, описание, доказательство, опровержение, воззвание, заключение. </w:t>
            </w:r>
          </w:p>
          <w:p w14:paraId="7180B233" w14:textId="77777777" w:rsidR="009A2834" w:rsidRDefault="009A2834" w:rsidP="009A2834">
            <w:pPr>
              <w:keepNext/>
              <w:jc w:val="both"/>
              <w:rPr>
                <w:lang w:eastAsia="en-US"/>
              </w:rPr>
            </w:pPr>
            <w:r>
              <w:rPr>
                <w:lang w:eastAsia="en-US"/>
              </w:rPr>
              <w:t>4 постулата кооперативного речевого общения (Качества, Количества, Отношения и Способа).  Простейшая схема выступления ("Все про них"). Формы организации сообщения (повествование и изложение)</w:t>
            </w:r>
          </w:p>
          <w:p w14:paraId="71414F2D" w14:textId="77777777" w:rsidR="009A2834" w:rsidRDefault="009A2834" w:rsidP="009A2834">
            <w:pPr>
              <w:keepNext/>
              <w:jc w:val="both"/>
              <w:rPr>
                <w:lang w:eastAsia="en-US"/>
              </w:rPr>
            </w:pPr>
            <w:r>
              <w:rPr>
                <w:lang w:eastAsia="en-US"/>
              </w:rPr>
              <w:t>Аналитическая групповая работа: обсуждение ораторской манеры известных личностей.</w:t>
            </w:r>
          </w:p>
          <w:p w14:paraId="71876CE7"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7369C7FC" w14:textId="77777777" w:rsidR="009A2834" w:rsidRDefault="009A2834" w:rsidP="009A2834">
            <w:pPr>
              <w:keepNext/>
              <w:jc w:val="both"/>
              <w:rPr>
                <w:sz w:val="28"/>
                <w:szCs w:val="28"/>
                <w:lang w:eastAsia="en-US"/>
              </w:rPr>
            </w:pPr>
            <w:r>
              <w:rPr>
                <w:lang w:eastAsia="en-US"/>
              </w:rPr>
              <w:lastRenderedPageBreak/>
              <w:t>опрос, проектное задание, тесты</w:t>
            </w:r>
          </w:p>
        </w:tc>
      </w:tr>
      <w:tr w:rsidR="009A2834" w14:paraId="51DF005D" w14:textId="77777777" w:rsidTr="009A2834">
        <w:tc>
          <w:tcPr>
            <w:tcW w:w="2231" w:type="dxa"/>
            <w:tcBorders>
              <w:top w:val="single" w:sz="4" w:space="0" w:color="auto"/>
              <w:left w:val="single" w:sz="4" w:space="0" w:color="auto"/>
              <w:bottom w:val="single" w:sz="4" w:space="0" w:color="auto"/>
              <w:right w:val="single" w:sz="4" w:space="0" w:color="auto"/>
            </w:tcBorders>
          </w:tcPr>
          <w:p w14:paraId="338D789F" w14:textId="77777777" w:rsidR="009A2834" w:rsidRDefault="009A2834" w:rsidP="009A2834">
            <w:pPr>
              <w:keepNext/>
              <w:jc w:val="both"/>
              <w:rPr>
                <w:sz w:val="28"/>
                <w:szCs w:val="28"/>
                <w:lang w:eastAsia="en-US"/>
              </w:rPr>
            </w:pPr>
            <w:r>
              <w:t>Тема 3. Подготовка к презентации</w:t>
            </w:r>
          </w:p>
        </w:tc>
        <w:tc>
          <w:tcPr>
            <w:tcW w:w="5906" w:type="dxa"/>
            <w:tcBorders>
              <w:top w:val="single" w:sz="4" w:space="0" w:color="auto"/>
              <w:left w:val="single" w:sz="4" w:space="0" w:color="auto"/>
              <w:bottom w:val="single" w:sz="4" w:space="0" w:color="auto"/>
              <w:right w:val="single" w:sz="4" w:space="0" w:color="auto"/>
            </w:tcBorders>
          </w:tcPr>
          <w:p w14:paraId="55592EE6" w14:textId="77777777" w:rsidR="009A2834" w:rsidRDefault="009A2834" w:rsidP="009A2834">
            <w:pPr>
              <w:keepNext/>
              <w:jc w:val="both"/>
              <w:rPr>
                <w:lang w:eastAsia="en-US"/>
              </w:rPr>
            </w:pPr>
            <w:r>
              <w:rPr>
                <w:lang w:eastAsia="en-US"/>
              </w:rPr>
              <w:t>Основные задачи подготовки к презентации. «Просчет» интересов потенциальной аудитории. Этапы подготовки: определение целей презентации, языка презентации, структуры, стиля презентации, репетиция. Технические аспекты презентации:</w:t>
            </w:r>
          </w:p>
          <w:p w14:paraId="5968FDCD" w14:textId="77777777" w:rsidR="009A2834" w:rsidRDefault="009A2834" w:rsidP="009A2834">
            <w:pPr>
              <w:keepNext/>
              <w:jc w:val="both"/>
              <w:rPr>
                <w:lang w:eastAsia="en-US"/>
              </w:rPr>
            </w:pPr>
            <w:r>
              <w:rPr>
                <w:lang w:eastAsia="en-US"/>
              </w:rPr>
              <w:t>-</w:t>
            </w:r>
            <w:r>
              <w:rPr>
                <w:lang w:eastAsia="en-US"/>
              </w:rPr>
              <w:tab/>
              <w:t>Средства визуальной поддержки.</w:t>
            </w:r>
          </w:p>
          <w:p w14:paraId="2BDD8FEB" w14:textId="77777777" w:rsidR="009A2834" w:rsidRDefault="009A2834" w:rsidP="009A2834">
            <w:pPr>
              <w:keepNext/>
              <w:jc w:val="both"/>
              <w:rPr>
                <w:lang w:eastAsia="en-US"/>
              </w:rPr>
            </w:pPr>
            <w:r>
              <w:rPr>
                <w:lang w:eastAsia="en-US"/>
              </w:rPr>
              <w:t>-</w:t>
            </w:r>
            <w:r>
              <w:rPr>
                <w:lang w:eastAsia="en-US"/>
              </w:rPr>
              <w:tab/>
              <w:t>Правила работы с флипчартом и приемы усиления эффекта его использования.</w:t>
            </w:r>
          </w:p>
          <w:p w14:paraId="6DE6FA2B" w14:textId="77777777" w:rsidR="009A2834" w:rsidRDefault="009A2834" w:rsidP="009A2834">
            <w:pPr>
              <w:keepNext/>
              <w:jc w:val="both"/>
              <w:rPr>
                <w:lang w:eastAsia="en-US"/>
              </w:rPr>
            </w:pPr>
            <w:r>
              <w:rPr>
                <w:lang w:eastAsia="en-US"/>
              </w:rPr>
              <w:t>-</w:t>
            </w:r>
            <w:r>
              <w:rPr>
                <w:lang w:eastAsia="en-US"/>
              </w:rPr>
              <w:tab/>
              <w:t>Особенности работы с доской и слайдами.</w:t>
            </w:r>
          </w:p>
          <w:p w14:paraId="51182E9E" w14:textId="77777777" w:rsidR="009A2834" w:rsidRDefault="009A2834" w:rsidP="009A2834">
            <w:pPr>
              <w:keepNext/>
              <w:jc w:val="both"/>
              <w:rPr>
                <w:lang w:eastAsia="en-US"/>
              </w:rPr>
            </w:pPr>
            <w:r>
              <w:rPr>
                <w:lang w:eastAsia="en-US"/>
              </w:rPr>
              <w:t>-</w:t>
            </w:r>
            <w:r>
              <w:rPr>
                <w:lang w:eastAsia="en-US"/>
              </w:rPr>
              <w:tab/>
              <w:t>Использование наглядных пособий, схем, диаграмм, графиков.</w:t>
            </w:r>
          </w:p>
          <w:p w14:paraId="27C14BED" w14:textId="77777777" w:rsidR="009A2834" w:rsidRDefault="009A2834" w:rsidP="009A2834">
            <w:pPr>
              <w:keepNext/>
              <w:jc w:val="both"/>
              <w:rPr>
                <w:lang w:eastAsia="en-US"/>
              </w:rPr>
            </w:pPr>
            <w:r>
              <w:rPr>
                <w:lang w:eastAsia="en-US"/>
              </w:rPr>
              <w:t>-</w:t>
            </w:r>
            <w:r>
              <w:rPr>
                <w:lang w:eastAsia="en-US"/>
              </w:rPr>
              <w:tab/>
              <w:t>Типичные ошибки при сопровождении презентации.</w:t>
            </w:r>
          </w:p>
          <w:p w14:paraId="3D8A857C" w14:textId="77777777" w:rsidR="009A2834" w:rsidRDefault="009A2834" w:rsidP="009A2834">
            <w:pPr>
              <w:keepNext/>
              <w:jc w:val="both"/>
              <w:rPr>
                <w:lang w:eastAsia="en-US"/>
              </w:rPr>
            </w:pPr>
            <w:r>
              <w:rPr>
                <w:lang w:eastAsia="en-US"/>
              </w:rPr>
              <w:t>-</w:t>
            </w:r>
            <w:r>
              <w:rPr>
                <w:lang w:eastAsia="en-US"/>
              </w:rPr>
              <w:tab/>
              <w:t>Подготовка конспекта.</w:t>
            </w:r>
          </w:p>
          <w:p w14:paraId="062FBD58" w14:textId="77777777" w:rsidR="009A2834" w:rsidRDefault="009A2834" w:rsidP="009A2834">
            <w:pPr>
              <w:keepNext/>
              <w:jc w:val="both"/>
              <w:rPr>
                <w:lang w:eastAsia="en-US"/>
              </w:rPr>
            </w:pPr>
            <w:r>
              <w:rPr>
                <w:lang w:eastAsia="en-US"/>
              </w:rPr>
              <w:t>-</w:t>
            </w:r>
            <w:r>
              <w:rPr>
                <w:lang w:eastAsia="en-US"/>
              </w:rPr>
              <w:tab/>
              <w:t>Написание ярких текстов, «фишки».</w:t>
            </w:r>
          </w:p>
          <w:p w14:paraId="707F7D88" w14:textId="77777777" w:rsidR="009A2834" w:rsidRDefault="009A2834" w:rsidP="009A2834">
            <w:pPr>
              <w:keepNext/>
              <w:jc w:val="both"/>
              <w:rPr>
                <w:lang w:eastAsia="en-US"/>
              </w:rPr>
            </w:pPr>
            <w:r>
              <w:rPr>
                <w:lang w:eastAsia="en-US"/>
              </w:rPr>
              <w:t xml:space="preserve">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  Выбор темы и определение целевой установки.  Учет основных интересов аудитории. Как сделать предстоящую презентацию яркой и выразительной. Как подготовиться к вопросам аудитории </w:t>
            </w:r>
          </w:p>
          <w:p w14:paraId="65FFBCD2" w14:textId="77777777" w:rsidR="009A2834" w:rsidRDefault="009A2834" w:rsidP="009A2834">
            <w:pPr>
              <w:keepNext/>
              <w:jc w:val="both"/>
              <w:rPr>
                <w:lang w:eastAsia="en-US"/>
              </w:rPr>
            </w:pPr>
            <w:r>
              <w:rPr>
                <w:lang w:eastAsia="en-US"/>
              </w:rPr>
              <w:t xml:space="preserve">Работа над текстом презентации; Отбор и структурирование информации о продукте (услуге). Приемы адаптации имеющейся информации о продукте (услуге) к условиям устного выступления. </w:t>
            </w:r>
            <w:r>
              <w:rPr>
                <w:lang w:eastAsia="en-US"/>
              </w:rPr>
              <w:lastRenderedPageBreak/>
              <w:t xml:space="preserve">Использование "Вы-стратегии"; Речевые приемы вовлечения и присоединения аудитории. </w:t>
            </w:r>
          </w:p>
          <w:p w14:paraId="1EFBAC38" w14:textId="77777777" w:rsidR="009A2834" w:rsidRDefault="009A2834" w:rsidP="009A2834">
            <w:pPr>
              <w:keepNext/>
              <w:jc w:val="both"/>
              <w:rPr>
                <w:lang w:eastAsia="en-US"/>
              </w:rPr>
            </w:pPr>
            <w:r>
              <w:rPr>
                <w:lang w:eastAsia="en-US"/>
              </w:rPr>
              <w:t xml:space="preserve">Представление информации с ориентацией на восприятие собеседника (оперирование краткими структурами, расстановка логических ударений, паузация текста, интонационное выделение). Представление выступления в виде серии эпизодов ("флаги" внимания, средства закрепления и резюмирования сказанного). </w:t>
            </w:r>
          </w:p>
          <w:p w14:paraId="380A9159"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0876D53B" w14:textId="77777777" w:rsidR="009A2834" w:rsidRDefault="009A2834" w:rsidP="009A2834">
            <w:pPr>
              <w:keepNext/>
              <w:jc w:val="both"/>
              <w:rPr>
                <w:sz w:val="28"/>
                <w:szCs w:val="28"/>
                <w:lang w:eastAsia="en-US"/>
              </w:rPr>
            </w:pPr>
            <w:r>
              <w:rPr>
                <w:lang w:eastAsia="en-US"/>
              </w:rPr>
              <w:lastRenderedPageBreak/>
              <w:t>опрос, презентация</w:t>
            </w:r>
          </w:p>
        </w:tc>
      </w:tr>
      <w:tr w:rsidR="009A2834" w14:paraId="279EA325" w14:textId="77777777" w:rsidTr="009A2834">
        <w:tc>
          <w:tcPr>
            <w:tcW w:w="2231" w:type="dxa"/>
            <w:tcBorders>
              <w:top w:val="single" w:sz="4" w:space="0" w:color="auto"/>
              <w:left w:val="single" w:sz="4" w:space="0" w:color="auto"/>
              <w:bottom w:val="single" w:sz="4" w:space="0" w:color="auto"/>
              <w:right w:val="single" w:sz="4" w:space="0" w:color="auto"/>
            </w:tcBorders>
          </w:tcPr>
          <w:p w14:paraId="731DD802" w14:textId="77777777" w:rsidR="009A2834" w:rsidRDefault="009A2834" w:rsidP="009A2834">
            <w:pPr>
              <w:keepNext/>
              <w:jc w:val="both"/>
              <w:rPr>
                <w:sz w:val="28"/>
                <w:szCs w:val="28"/>
                <w:lang w:eastAsia="en-US"/>
              </w:rPr>
            </w:pPr>
            <w:r>
              <w:t>Тема 4. Структура презентации</w:t>
            </w:r>
          </w:p>
        </w:tc>
        <w:tc>
          <w:tcPr>
            <w:tcW w:w="5906" w:type="dxa"/>
            <w:tcBorders>
              <w:top w:val="single" w:sz="4" w:space="0" w:color="auto"/>
              <w:left w:val="single" w:sz="4" w:space="0" w:color="auto"/>
              <w:bottom w:val="single" w:sz="4" w:space="0" w:color="auto"/>
              <w:right w:val="single" w:sz="4" w:space="0" w:color="auto"/>
            </w:tcBorders>
          </w:tcPr>
          <w:p w14:paraId="5AF4B7F7" w14:textId="77777777" w:rsidR="009A2834" w:rsidRDefault="009A2834" w:rsidP="009A2834">
            <w:pPr>
              <w:keepNext/>
              <w:jc w:val="both"/>
              <w:rPr>
                <w:lang w:eastAsia="en-US"/>
              </w:rPr>
            </w:pPr>
            <w:r>
              <w:rPr>
                <w:lang w:eastAsia="en-US"/>
              </w:rPr>
              <w:t>Четыре  части презентации. Цели и задачи каждой части. Временной баланс.</w:t>
            </w:r>
          </w:p>
          <w:p w14:paraId="794266A7" w14:textId="77777777" w:rsidR="009A2834" w:rsidRDefault="009A2834" w:rsidP="009A2834">
            <w:pPr>
              <w:keepNext/>
              <w:jc w:val="both"/>
              <w:rPr>
                <w:lang w:eastAsia="en-US"/>
              </w:rPr>
            </w:pPr>
            <w:r>
              <w:rPr>
                <w:lang w:eastAsia="en-US"/>
              </w:rPr>
              <w:t>Правила составления каждой части презентации. Определение цели презентации.</w:t>
            </w:r>
          </w:p>
          <w:p w14:paraId="03691267" w14:textId="77777777" w:rsidR="009A2834" w:rsidRDefault="009A2834" w:rsidP="009A2834">
            <w:pPr>
              <w:keepNext/>
              <w:jc w:val="both"/>
              <w:rPr>
                <w:lang w:eastAsia="en-US"/>
              </w:rPr>
            </w:pPr>
            <w:r>
              <w:rPr>
                <w:lang w:eastAsia="en-US"/>
              </w:rPr>
              <w:t>Формулирование основного тезиса презентации. Структура аргументации.</w:t>
            </w:r>
          </w:p>
          <w:p w14:paraId="70F3A519" w14:textId="77777777" w:rsidR="009A2834" w:rsidRDefault="009A2834" w:rsidP="009A2834">
            <w:pPr>
              <w:keepNext/>
              <w:jc w:val="both"/>
              <w:rPr>
                <w:lang w:eastAsia="en-US"/>
              </w:rPr>
            </w:pPr>
            <w:r>
              <w:rPr>
                <w:lang w:eastAsia="en-US"/>
              </w:rPr>
              <w:t>Правила эффективного аргумента. Линия аргументации. Технологии аргументации.</w:t>
            </w:r>
          </w:p>
          <w:p w14:paraId="4E11AC50" w14:textId="77777777" w:rsidR="009A2834" w:rsidRDefault="009A2834" w:rsidP="009A2834">
            <w:pPr>
              <w:keepNext/>
              <w:jc w:val="both"/>
              <w:rPr>
                <w:lang w:eastAsia="en-US"/>
              </w:rPr>
            </w:pPr>
            <w:r>
              <w:rPr>
                <w:lang w:eastAsia="en-US"/>
              </w:rPr>
              <w:t>Язык выгоды аудитории. Призыв аудитории к действию.</w:t>
            </w:r>
          </w:p>
          <w:p w14:paraId="170C5933" w14:textId="77777777" w:rsidR="009A2834" w:rsidRDefault="009A2834" w:rsidP="009A2834">
            <w:pPr>
              <w:keepNext/>
              <w:jc w:val="both"/>
              <w:rPr>
                <w:lang w:eastAsia="en-US"/>
              </w:rPr>
            </w:pPr>
            <w:r>
              <w:rPr>
                <w:lang w:eastAsia="en-US"/>
              </w:rPr>
              <w:t>Двухсторонняя аргументация (указание на преимущества и слабые стороны). Очередность перечисления преимуществ и недостатков; Разнонаправленность аргументов. Виды доказательств (ссылки на авторитеты, статистические данные, апелляция к чувствам слушателей, подмена прямого доказательства аргументом "Это Вам выгодно" и т. д.). Использование примеров (ссылки на случаи, известные аудитории, примеры из жизни известных людей, анекдотические курьезы, использование контрастных или красочных сравнений). Использование модели Х. Ренка в условиях сравнения с конкурентами (способы преувеличения и преуменьшения достоинств и недостатков)</w:t>
            </w:r>
          </w:p>
          <w:p w14:paraId="4FC6AEBA"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1429EE10" w14:textId="77777777" w:rsidR="009A2834" w:rsidRDefault="009A2834" w:rsidP="009A2834">
            <w:pPr>
              <w:keepNext/>
              <w:jc w:val="both"/>
              <w:rPr>
                <w:sz w:val="28"/>
                <w:szCs w:val="28"/>
                <w:lang w:eastAsia="en-US"/>
              </w:rPr>
            </w:pPr>
            <w:r>
              <w:rPr>
                <w:lang w:eastAsia="en-US"/>
              </w:rPr>
              <w:t>опрос, тесты, дискуссия</w:t>
            </w:r>
          </w:p>
        </w:tc>
      </w:tr>
      <w:tr w:rsidR="009A2834" w14:paraId="671B2B6C" w14:textId="77777777" w:rsidTr="009A2834">
        <w:tc>
          <w:tcPr>
            <w:tcW w:w="2231" w:type="dxa"/>
            <w:tcBorders>
              <w:top w:val="single" w:sz="4" w:space="0" w:color="auto"/>
              <w:left w:val="single" w:sz="4" w:space="0" w:color="auto"/>
              <w:bottom w:val="single" w:sz="4" w:space="0" w:color="auto"/>
              <w:right w:val="single" w:sz="4" w:space="0" w:color="auto"/>
            </w:tcBorders>
          </w:tcPr>
          <w:p w14:paraId="0BE59949" w14:textId="77777777" w:rsidR="009A2834" w:rsidRDefault="009A2834" w:rsidP="009A2834">
            <w:pPr>
              <w:keepNext/>
              <w:jc w:val="both"/>
              <w:rPr>
                <w:sz w:val="28"/>
                <w:szCs w:val="28"/>
                <w:lang w:eastAsia="en-US"/>
              </w:rPr>
            </w:pPr>
            <w:r>
              <w:t>Тема 5. Проведение презентации</w:t>
            </w:r>
          </w:p>
        </w:tc>
        <w:tc>
          <w:tcPr>
            <w:tcW w:w="5906" w:type="dxa"/>
            <w:tcBorders>
              <w:top w:val="single" w:sz="4" w:space="0" w:color="auto"/>
              <w:left w:val="single" w:sz="4" w:space="0" w:color="auto"/>
              <w:bottom w:val="single" w:sz="4" w:space="0" w:color="auto"/>
              <w:right w:val="single" w:sz="4" w:space="0" w:color="auto"/>
            </w:tcBorders>
          </w:tcPr>
          <w:p w14:paraId="02364D01" w14:textId="77777777" w:rsidR="009A2834" w:rsidRDefault="009A2834" w:rsidP="009A2834">
            <w:pPr>
              <w:keepNext/>
              <w:jc w:val="both"/>
              <w:rPr>
                <w:lang w:eastAsia="en-US"/>
              </w:rPr>
            </w:pPr>
            <w:r>
              <w:rPr>
                <w:lang w:eastAsia="en-US"/>
              </w:rPr>
              <w:t xml:space="preserve">Правила успешного установления контакта. Поддержание контакта с группой. Установление контакта с аудиторией. "Перекидывание" моста от общих интересов и потребностей к личным, индивидуальным. "Крючки" внимания (эффект первых фраз, квантовые выбросы информации, эффект релаксации, ассоциативность речи, повторы, призывы, противопоставления, цитирование и др.). Использование "генераторов" волнения. </w:t>
            </w:r>
          </w:p>
          <w:p w14:paraId="7834DDC7" w14:textId="77777777" w:rsidR="009A2834" w:rsidRDefault="009A2834" w:rsidP="009A2834">
            <w:pPr>
              <w:keepNext/>
              <w:jc w:val="both"/>
              <w:rPr>
                <w:lang w:eastAsia="en-US"/>
              </w:rPr>
            </w:pPr>
            <w:r>
              <w:rPr>
                <w:lang w:eastAsia="en-US"/>
              </w:rPr>
              <w:t>Активизация участников, включение их во взаимодействие. Методы привлечения внимания. Ожидания  и потребности слушателей. Управление эмоциональным состоянием аудитории. Создание комфортной для аудитории психологической дистанции.</w:t>
            </w:r>
          </w:p>
          <w:p w14:paraId="1F2D00E7" w14:textId="77777777" w:rsidR="009A2834" w:rsidRDefault="009A2834" w:rsidP="009A2834">
            <w:pPr>
              <w:keepNext/>
              <w:jc w:val="both"/>
              <w:rPr>
                <w:lang w:eastAsia="en-US"/>
              </w:rPr>
            </w:pPr>
            <w:r>
              <w:rPr>
                <w:lang w:eastAsia="en-US"/>
              </w:rPr>
              <w:lastRenderedPageBreak/>
              <w:t>Презентация в диалоговой форме. Техника вопросов; Как отвечать на вопросы аудитории. Завершение презентации.</w:t>
            </w:r>
          </w:p>
          <w:p w14:paraId="1C884DCD"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341D6792" w14:textId="77777777" w:rsidR="009A2834" w:rsidRDefault="009A2834" w:rsidP="009A2834">
            <w:pPr>
              <w:keepNext/>
              <w:jc w:val="both"/>
              <w:rPr>
                <w:sz w:val="28"/>
                <w:szCs w:val="28"/>
                <w:lang w:eastAsia="en-US"/>
              </w:rPr>
            </w:pPr>
            <w:r>
              <w:rPr>
                <w:lang w:eastAsia="en-US"/>
              </w:rPr>
              <w:lastRenderedPageBreak/>
              <w:t>опрос, проектное задание</w:t>
            </w:r>
          </w:p>
        </w:tc>
      </w:tr>
      <w:tr w:rsidR="009A2834" w14:paraId="0ECC9963" w14:textId="77777777" w:rsidTr="009A2834">
        <w:tc>
          <w:tcPr>
            <w:tcW w:w="2231" w:type="dxa"/>
            <w:tcBorders>
              <w:top w:val="single" w:sz="4" w:space="0" w:color="auto"/>
              <w:left w:val="single" w:sz="4" w:space="0" w:color="auto"/>
              <w:bottom w:val="single" w:sz="4" w:space="0" w:color="auto"/>
              <w:right w:val="single" w:sz="4" w:space="0" w:color="auto"/>
            </w:tcBorders>
          </w:tcPr>
          <w:p w14:paraId="185DB0D8" w14:textId="77777777" w:rsidR="009A2834" w:rsidRDefault="009A2834" w:rsidP="009A2834">
            <w:pPr>
              <w:keepNext/>
              <w:jc w:val="both"/>
              <w:rPr>
                <w:sz w:val="28"/>
                <w:szCs w:val="28"/>
                <w:lang w:eastAsia="en-US"/>
              </w:rPr>
            </w:pPr>
            <w:r>
              <w:t>Тема 6. Оценка и совершенствование презентации</w:t>
            </w:r>
          </w:p>
        </w:tc>
        <w:tc>
          <w:tcPr>
            <w:tcW w:w="5906" w:type="dxa"/>
            <w:tcBorders>
              <w:top w:val="single" w:sz="4" w:space="0" w:color="auto"/>
              <w:left w:val="single" w:sz="4" w:space="0" w:color="auto"/>
              <w:bottom w:val="single" w:sz="4" w:space="0" w:color="auto"/>
              <w:right w:val="single" w:sz="4" w:space="0" w:color="auto"/>
            </w:tcBorders>
          </w:tcPr>
          <w:p w14:paraId="5D560371" w14:textId="77777777" w:rsidR="009A2834" w:rsidRDefault="009A2834" w:rsidP="009A2834">
            <w:pPr>
              <w:keepNext/>
              <w:jc w:val="both"/>
              <w:rPr>
                <w:lang w:eastAsia="en-US"/>
              </w:rPr>
            </w:pPr>
            <w:r>
              <w:rPr>
                <w:lang w:eastAsia="en-US"/>
              </w:rPr>
              <w:t>Критерии оценки выступления.  Извлечение опыта из неудач. Совершенствование техники невербальной коммуникации (секреты "непослушных рук", "бегающих глаз" и "деревянной спины").</w:t>
            </w:r>
          </w:p>
          <w:p w14:paraId="47CEF000"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68DA03B1" w14:textId="77777777" w:rsidR="009A2834" w:rsidRDefault="009A2834" w:rsidP="009A2834">
            <w:pPr>
              <w:keepNext/>
              <w:jc w:val="both"/>
              <w:rPr>
                <w:sz w:val="28"/>
                <w:szCs w:val="28"/>
                <w:lang w:eastAsia="en-US"/>
              </w:rPr>
            </w:pPr>
            <w:r>
              <w:rPr>
                <w:lang w:eastAsia="en-US"/>
              </w:rPr>
              <w:t>опрос, дискуссия</w:t>
            </w:r>
          </w:p>
        </w:tc>
      </w:tr>
      <w:tr w:rsidR="009A2834" w14:paraId="77A13868" w14:textId="77777777" w:rsidTr="009A2834">
        <w:tc>
          <w:tcPr>
            <w:tcW w:w="2231" w:type="dxa"/>
            <w:tcBorders>
              <w:top w:val="single" w:sz="4" w:space="0" w:color="auto"/>
              <w:left w:val="single" w:sz="4" w:space="0" w:color="auto"/>
              <w:bottom w:val="single" w:sz="4" w:space="0" w:color="auto"/>
              <w:right w:val="single" w:sz="4" w:space="0" w:color="auto"/>
            </w:tcBorders>
          </w:tcPr>
          <w:p w14:paraId="5A2516A6" w14:textId="77777777" w:rsidR="009A2834" w:rsidRDefault="009A2834" w:rsidP="009A2834">
            <w:pPr>
              <w:keepNext/>
              <w:jc w:val="both"/>
              <w:rPr>
                <w:sz w:val="28"/>
                <w:szCs w:val="28"/>
                <w:lang w:eastAsia="en-US"/>
              </w:rPr>
            </w:pPr>
            <w:r>
              <w:t>Тема 7. Дизайн представления информации</w:t>
            </w:r>
          </w:p>
        </w:tc>
        <w:tc>
          <w:tcPr>
            <w:tcW w:w="5906" w:type="dxa"/>
            <w:tcBorders>
              <w:top w:val="single" w:sz="4" w:space="0" w:color="auto"/>
              <w:left w:val="single" w:sz="4" w:space="0" w:color="auto"/>
              <w:bottom w:val="single" w:sz="4" w:space="0" w:color="auto"/>
              <w:right w:val="single" w:sz="4" w:space="0" w:color="auto"/>
            </w:tcBorders>
          </w:tcPr>
          <w:p w14:paraId="5BE2B42C" w14:textId="77777777" w:rsidR="009A2834" w:rsidRDefault="009A2834" w:rsidP="009A2834">
            <w:pPr>
              <w:keepNext/>
              <w:jc w:val="both"/>
              <w:rPr>
                <w:lang w:eastAsia="en-US"/>
              </w:rPr>
            </w:pPr>
            <w:r>
              <w:rPr>
                <w:lang w:eastAsia="en-US"/>
              </w:rPr>
              <w:t>Дизайн слайдов: текст слайда: sms-style, атрибуты текста (заголовки, шрифты, размеры): обеспечение читабельности в сложных условиях; фон слайда: не «красивый» или «корпоративный», а «эффективный»; адекватное использование иллюстраций: фотографии, клип-арт, оригинальная графика; цветовая гамма слайда; композиция слайда: взаимное расположение и размеры элементов;</w:t>
            </w:r>
          </w:p>
          <w:p w14:paraId="2326DBF8" w14:textId="77777777" w:rsidR="009A2834" w:rsidRDefault="009A2834" w:rsidP="009A2834">
            <w:pPr>
              <w:keepNext/>
              <w:jc w:val="both"/>
              <w:rPr>
                <w:lang w:eastAsia="en-US"/>
              </w:rPr>
            </w:pPr>
            <w:r>
              <w:rPr>
                <w:lang w:eastAsia="en-US"/>
              </w:rPr>
              <w:t>использование теней: повышаем контрастность слайда.</w:t>
            </w:r>
          </w:p>
          <w:p w14:paraId="24D186B9" w14:textId="77777777" w:rsidR="009A2834" w:rsidRDefault="009A2834" w:rsidP="009A2834">
            <w:pPr>
              <w:keepNext/>
              <w:jc w:val="both"/>
              <w:rPr>
                <w:lang w:eastAsia="en-US"/>
              </w:rPr>
            </w:pPr>
            <w:r>
              <w:rPr>
                <w:lang w:eastAsia="en-US"/>
              </w:rPr>
              <w:t xml:space="preserve"> Представление информации: простые приемы визуализации сложных идей;</w:t>
            </w:r>
          </w:p>
          <w:p w14:paraId="152A2194" w14:textId="77777777" w:rsidR="009A2834" w:rsidRDefault="009A2834" w:rsidP="009A2834">
            <w:pPr>
              <w:keepNext/>
              <w:jc w:val="both"/>
              <w:rPr>
                <w:lang w:eastAsia="en-US"/>
              </w:rPr>
            </w:pPr>
            <w:r>
              <w:rPr>
                <w:lang w:eastAsia="en-US"/>
              </w:rPr>
              <w:t>зачем нужны структурированные списки: нумерованный и маркированный; таблица: переводим данные на человеческий язык; как использовать диаграммы и в каких ситуациях это уместно? графики: демонстрируем нужную вам тенденцию;</w:t>
            </w:r>
          </w:p>
          <w:p w14:paraId="0C56F15A" w14:textId="77777777" w:rsidR="009A2834" w:rsidRDefault="009A2834" w:rsidP="009A2834">
            <w:pPr>
              <w:keepNext/>
              <w:jc w:val="both"/>
              <w:rPr>
                <w:lang w:eastAsia="en-US"/>
              </w:rPr>
            </w:pPr>
            <w:r>
              <w:rPr>
                <w:lang w:eastAsia="en-US"/>
              </w:rPr>
              <w:t>манипуляция и контрманипуляция данными.</w:t>
            </w:r>
          </w:p>
          <w:p w14:paraId="7E75C137" w14:textId="77777777" w:rsidR="009A2834" w:rsidRDefault="009A2834" w:rsidP="009A2834">
            <w:pPr>
              <w:keepNext/>
              <w:jc w:val="both"/>
              <w:rPr>
                <w:lang w:eastAsia="en-US"/>
              </w:rPr>
            </w:pPr>
            <w:r>
              <w:rPr>
                <w:lang w:eastAsia="en-US"/>
              </w:rPr>
              <w:t>Анатомия презентации: структура презентации: порядок и соотношение тем, блоков, отдельных слайдов; эффективная структура слайда: разные форматы под разные задачи; элементы слайда: что действительно необходимо, а что придется убрать; управление вниманием аудитории: создаем и поддерживаем интригу; уложиться в регламент: планирование презентации с учетом форс-мажоров.</w:t>
            </w:r>
          </w:p>
          <w:p w14:paraId="06824BAD"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4F9DE684" w14:textId="77777777" w:rsidR="009A2834" w:rsidRDefault="009A2834" w:rsidP="009A2834">
            <w:pPr>
              <w:keepNext/>
              <w:jc w:val="both"/>
              <w:rPr>
                <w:sz w:val="28"/>
                <w:szCs w:val="28"/>
                <w:lang w:eastAsia="en-US"/>
              </w:rPr>
            </w:pPr>
            <w:r>
              <w:rPr>
                <w:lang w:eastAsia="en-US"/>
              </w:rPr>
              <w:t>опрос, проектное задание</w:t>
            </w:r>
          </w:p>
        </w:tc>
      </w:tr>
      <w:tr w:rsidR="009A2834" w14:paraId="2C65663E" w14:textId="77777777" w:rsidTr="009A2834">
        <w:tc>
          <w:tcPr>
            <w:tcW w:w="2231" w:type="dxa"/>
            <w:tcBorders>
              <w:top w:val="single" w:sz="4" w:space="0" w:color="auto"/>
              <w:left w:val="single" w:sz="4" w:space="0" w:color="auto"/>
              <w:bottom w:val="single" w:sz="4" w:space="0" w:color="auto"/>
              <w:right w:val="single" w:sz="4" w:space="0" w:color="auto"/>
            </w:tcBorders>
          </w:tcPr>
          <w:p w14:paraId="7EFDE18B" w14:textId="77777777" w:rsidR="009A2834" w:rsidRDefault="009A2834" w:rsidP="009A2834">
            <w:pPr>
              <w:keepNext/>
              <w:jc w:val="both"/>
              <w:rPr>
                <w:sz w:val="28"/>
                <w:szCs w:val="28"/>
                <w:lang w:eastAsia="en-US"/>
              </w:rPr>
            </w:pPr>
            <w:r>
              <w:t>Тема 8. Использование программных средств при подготовке презентации</w:t>
            </w:r>
          </w:p>
        </w:tc>
        <w:tc>
          <w:tcPr>
            <w:tcW w:w="5906" w:type="dxa"/>
            <w:tcBorders>
              <w:top w:val="single" w:sz="4" w:space="0" w:color="auto"/>
              <w:left w:val="single" w:sz="4" w:space="0" w:color="auto"/>
              <w:bottom w:val="single" w:sz="4" w:space="0" w:color="auto"/>
              <w:right w:val="single" w:sz="4" w:space="0" w:color="auto"/>
            </w:tcBorders>
          </w:tcPr>
          <w:p w14:paraId="6CC283C2" w14:textId="77777777" w:rsidR="009A2834" w:rsidRPr="00057BAE" w:rsidRDefault="009A2834" w:rsidP="009A2834">
            <w:pPr>
              <w:keepNext/>
              <w:jc w:val="both"/>
              <w:rPr>
                <w:lang w:val="en-US" w:eastAsia="en-US"/>
              </w:rPr>
            </w:pPr>
            <w:r>
              <w:rPr>
                <w:lang w:eastAsia="en-US"/>
              </w:rPr>
              <w:t>Обзор</w:t>
            </w:r>
            <w:r w:rsidRPr="00057BAE">
              <w:rPr>
                <w:lang w:val="en-US" w:eastAsia="en-US"/>
              </w:rPr>
              <w:t xml:space="preserve"> </w:t>
            </w:r>
            <w:r>
              <w:rPr>
                <w:lang w:eastAsia="en-US"/>
              </w:rPr>
              <w:t>программных</w:t>
            </w:r>
            <w:r w:rsidRPr="00057BAE">
              <w:rPr>
                <w:lang w:val="en-US" w:eastAsia="en-US"/>
              </w:rPr>
              <w:t xml:space="preserve"> </w:t>
            </w:r>
            <w:r>
              <w:rPr>
                <w:lang w:eastAsia="en-US"/>
              </w:rPr>
              <w:t>продуктов</w:t>
            </w:r>
            <w:r w:rsidRPr="00057BAE">
              <w:rPr>
                <w:lang w:val="en-US" w:eastAsia="en-US"/>
              </w:rPr>
              <w:t xml:space="preserve"> </w:t>
            </w:r>
            <w:r>
              <w:rPr>
                <w:lang w:eastAsia="en-US"/>
              </w:rPr>
              <w:t>для</w:t>
            </w:r>
            <w:r w:rsidRPr="00057BAE">
              <w:rPr>
                <w:lang w:val="en-US" w:eastAsia="en-US"/>
              </w:rPr>
              <w:t xml:space="preserve"> </w:t>
            </w:r>
            <w:r>
              <w:rPr>
                <w:lang w:eastAsia="en-US"/>
              </w:rPr>
              <w:t>создания</w:t>
            </w:r>
            <w:r w:rsidRPr="00057BAE">
              <w:rPr>
                <w:lang w:val="en-US" w:eastAsia="en-US"/>
              </w:rPr>
              <w:t xml:space="preserve"> </w:t>
            </w:r>
            <w:r>
              <w:rPr>
                <w:lang w:eastAsia="en-US"/>
              </w:rPr>
              <w:t>презентаций</w:t>
            </w:r>
            <w:r w:rsidRPr="00057BAE">
              <w:rPr>
                <w:lang w:val="en-US" w:eastAsia="en-US"/>
              </w:rPr>
              <w:t>: Microsoft PowerPoint, Open Office Impress, Corel Presentations, Lotus Freelance Graphics, LaTeX.</w:t>
            </w:r>
          </w:p>
          <w:p w14:paraId="7D45A9D3" w14:textId="77777777" w:rsidR="009A2834" w:rsidRDefault="009A2834" w:rsidP="009A2834">
            <w:pPr>
              <w:keepNext/>
              <w:jc w:val="both"/>
              <w:rPr>
                <w:lang w:eastAsia="en-US"/>
              </w:rPr>
            </w:pPr>
            <w:r>
              <w:rPr>
                <w:lang w:eastAsia="en-US"/>
              </w:rPr>
              <w:t>Распространенные носители информации: использование мультимедийного проектора; презентация на экране компьютера; раздаточные материалы: печать слайдов на бумаге; особенности видеопрезентации; визуализация без технических средств: искусство белой доски и маркеров.</w:t>
            </w:r>
          </w:p>
          <w:p w14:paraId="749109B2" w14:textId="77777777" w:rsidR="009A2834" w:rsidRPr="00057BAE" w:rsidRDefault="009A2834" w:rsidP="009A2834">
            <w:pPr>
              <w:keepNext/>
              <w:jc w:val="both"/>
              <w:rPr>
                <w:lang w:eastAsia="en-US"/>
              </w:rPr>
            </w:pPr>
            <w:r>
              <w:rPr>
                <w:lang w:eastAsia="en-US"/>
              </w:rPr>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7B2DF037" w14:textId="77777777" w:rsidR="009A2834" w:rsidRDefault="009A2834" w:rsidP="009A2834">
            <w:pPr>
              <w:keepNext/>
              <w:jc w:val="both"/>
              <w:rPr>
                <w:sz w:val="28"/>
                <w:szCs w:val="28"/>
                <w:lang w:eastAsia="en-US"/>
              </w:rPr>
            </w:pPr>
            <w:r>
              <w:rPr>
                <w:lang w:eastAsia="en-US"/>
              </w:rPr>
              <w:t>Проектное задание, мультимедийная презентация</w:t>
            </w:r>
          </w:p>
        </w:tc>
      </w:tr>
    </w:tbl>
    <w:p w14:paraId="49102088" w14:textId="77777777" w:rsidR="009A2834" w:rsidRDefault="009A2834" w:rsidP="009A2834">
      <w:pPr>
        <w:pStyle w:val="aff0"/>
        <w:jc w:val="both"/>
        <w:rPr>
          <w:b w:val="0"/>
          <w:szCs w:val="28"/>
        </w:rPr>
      </w:pPr>
    </w:p>
    <w:p w14:paraId="0ABCCA3D" w14:textId="77777777" w:rsidR="009A2834" w:rsidRDefault="009A2834" w:rsidP="009A2834">
      <w:pPr>
        <w:spacing w:line="360" w:lineRule="auto"/>
        <w:jc w:val="both"/>
        <w:rPr>
          <w:b/>
          <w:bCs/>
          <w:noProof w:val="0"/>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07A74EEB" w14:textId="77777777" w:rsidR="009A2834" w:rsidRDefault="009A2834" w:rsidP="009A2834">
      <w:pPr>
        <w:keepNext/>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388B4F29" w14:textId="77777777" w:rsidR="009A2834" w:rsidRDefault="009A2834" w:rsidP="009A2834">
      <w:pPr>
        <w:jc w:val="right"/>
        <w:rPr>
          <w:noProof w:val="0"/>
          <w:sz w:val="28"/>
          <w:szCs w:val="28"/>
        </w:rPr>
      </w:pPr>
      <w:r>
        <w:rPr>
          <w:sz w:val="28"/>
          <w:szCs w:val="28"/>
        </w:rPr>
        <w:t>Таблица 4</w:t>
      </w:r>
    </w:p>
    <w:tbl>
      <w:tblPr>
        <w:tblpPr w:leftFromText="180" w:rightFromText="180" w:vertAnchor="text" w:tblpY="1"/>
        <w:tblOverlap w:val="neve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3593"/>
        <w:gridCol w:w="3970"/>
      </w:tblGrid>
      <w:tr w:rsidR="009A2834" w14:paraId="22BC3E6A" w14:textId="77777777" w:rsidTr="008B6F05">
        <w:tc>
          <w:tcPr>
            <w:tcW w:w="1283" w:type="pct"/>
            <w:tcBorders>
              <w:top w:val="single" w:sz="4" w:space="0" w:color="auto"/>
              <w:left w:val="single" w:sz="4" w:space="0" w:color="auto"/>
              <w:bottom w:val="single" w:sz="4" w:space="0" w:color="auto"/>
              <w:right w:val="single" w:sz="4" w:space="0" w:color="auto"/>
            </w:tcBorders>
            <w:hideMark/>
          </w:tcPr>
          <w:p w14:paraId="53689DCD" w14:textId="77777777" w:rsidR="009A2834" w:rsidRDefault="009A2834" w:rsidP="009A2834">
            <w:pPr>
              <w:keepNext/>
              <w:spacing w:line="276" w:lineRule="auto"/>
              <w:jc w:val="center"/>
              <w:rPr>
                <w:lang w:eastAsia="en-US"/>
              </w:rPr>
            </w:pPr>
            <w:r>
              <w:rPr>
                <w:b/>
                <w:lang w:eastAsia="en-US"/>
              </w:rPr>
              <w:t>Наименование тем (разделов) дисциплины</w:t>
            </w:r>
          </w:p>
        </w:tc>
        <w:tc>
          <w:tcPr>
            <w:tcW w:w="1766" w:type="pct"/>
            <w:tcBorders>
              <w:top w:val="single" w:sz="4" w:space="0" w:color="auto"/>
              <w:left w:val="single" w:sz="4" w:space="0" w:color="auto"/>
              <w:bottom w:val="single" w:sz="4" w:space="0" w:color="auto"/>
              <w:right w:val="single" w:sz="4" w:space="0" w:color="auto"/>
            </w:tcBorders>
            <w:hideMark/>
          </w:tcPr>
          <w:p w14:paraId="6F7AAD5E" w14:textId="77777777" w:rsidR="009A2834" w:rsidRDefault="009A2834" w:rsidP="009A2834">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51" w:type="pct"/>
            <w:tcBorders>
              <w:top w:val="single" w:sz="4" w:space="0" w:color="auto"/>
              <w:left w:val="single" w:sz="4" w:space="0" w:color="auto"/>
              <w:bottom w:val="single" w:sz="4" w:space="0" w:color="auto"/>
              <w:right w:val="single" w:sz="4" w:space="0" w:color="auto"/>
            </w:tcBorders>
            <w:hideMark/>
          </w:tcPr>
          <w:p w14:paraId="5059DE91" w14:textId="77777777" w:rsidR="009A2834" w:rsidRDefault="009A2834" w:rsidP="009A2834">
            <w:pPr>
              <w:keepNext/>
              <w:spacing w:line="276" w:lineRule="auto"/>
              <w:jc w:val="center"/>
              <w:rPr>
                <w:b/>
                <w:lang w:eastAsia="en-US"/>
              </w:rPr>
            </w:pPr>
            <w:r>
              <w:rPr>
                <w:b/>
                <w:lang w:eastAsia="en-US"/>
              </w:rPr>
              <w:t>Формы внеаудиторной самостоятельной работы</w:t>
            </w:r>
          </w:p>
        </w:tc>
      </w:tr>
      <w:tr w:rsidR="009A2834" w14:paraId="6E9EED3C" w14:textId="77777777" w:rsidTr="008B6F05">
        <w:tc>
          <w:tcPr>
            <w:tcW w:w="1283" w:type="pct"/>
            <w:tcBorders>
              <w:top w:val="single" w:sz="4" w:space="0" w:color="auto"/>
              <w:left w:val="single" w:sz="4" w:space="0" w:color="auto"/>
              <w:bottom w:val="single" w:sz="4" w:space="0" w:color="auto"/>
              <w:right w:val="single" w:sz="4" w:space="0" w:color="auto"/>
            </w:tcBorders>
          </w:tcPr>
          <w:p w14:paraId="2AB324E7" w14:textId="77777777" w:rsidR="009A2834" w:rsidRDefault="009A2834" w:rsidP="009A2834">
            <w:pPr>
              <w:keepNext/>
              <w:spacing w:line="276" w:lineRule="auto"/>
              <w:rPr>
                <w:lang w:eastAsia="en-US"/>
              </w:rPr>
            </w:pPr>
            <w:r>
              <w:t>Тема 1. Презентация как элемент деловых коммуникаций</w:t>
            </w:r>
          </w:p>
        </w:tc>
        <w:tc>
          <w:tcPr>
            <w:tcW w:w="1766" w:type="pct"/>
            <w:tcBorders>
              <w:top w:val="single" w:sz="4" w:space="0" w:color="auto"/>
              <w:left w:val="single" w:sz="4" w:space="0" w:color="auto"/>
              <w:bottom w:val="single" w:sz="4" w:space="0" w:color="auto"/>
              <w:right w:val="single" w:sz="4" w:space="0" w:color="auto"/>
            </w:tcBorders>
          </w:tcPr>
          <w:p w14:paraId="359B74D4" w14:textId="77777777" w:rsidR="009A2834" w:rsidRPr="008B6F05" w:rsidRDefault="009A2834" w:rsidP="009A2834">
            <w:pPr>
              <w:keepNext/>
              <w:spacing w:line="276" w:lineRule="auto"/>
              <w:rPr>
                <w:lang w:eastAsia="en-US"/>
              </w:rPr>
            </w:pPr>
            <w:r w:rsidRPr="008B6F05">
              <w:rPr>
                <w:lang w:eastAsia="en-US"/>
              </w:rPr>
              <w:t>Примеры стилей презентации</w:t>
            </w:r>
          </w:p>
        </w:tc>
        <w:tc>
          <w:tcPr>
            <w:tcW w:w="1951" w:type="pct"/>
            <w:tcBorders>
              <w:top w:val="single" w:sz="4" w:space="0" w:color="auto"/>
              <w:left w:val="single" w:sz="4" w:space="0" w:color="auto"/>
              <w:bottom w:val="single" w:sz="4" w:space="0" w:color="auto"/>
              <w:right w:val="single" w:sz="4" w:space="0" w:color="auto"/>
            </w:tcBorders>
          </w:tcPr>
          <w:p w14:paraId="27DDCAB9" w14:textId="77777777" w:rsidR="009A2834" w:rsidRDefault="009A2834" w:rsidP="009A2834">
            <w:pPr>
              <w:keepNext/>
              <w:spacing w:line="276" w:lineRule="auto"/>
            </w:pPr>
            <w:r>
              <w:t xml:space="preserve">- работа с конспектом лекции; </w:t>
            </w:r>
          </w:p>
          <w:p w14:paraId="02B6EFA8" w14:textId="77777777" w:rsidR="009A2834" w:rsidRDefault="009A2834" w:rsidP="009A2834">
            <w:pPr>
              <w:keepNext/>
              <w:spacing w:line="276" w:lineRule="auto"/>
            </w:pPr>
            <w:r>
              <w:t xml:space="preserve">- работа с электронной библиотечной системой; </w:t>
            </w:r>
          </w:p>
          <w:p w14:paraId="3F14A858" w14:textId="77777777" w:rsidR="009A2834" w:rsidRDefault="009A2834" w:rsidP="009A2834">
            <w:pPr>
              <w:keepNext/>
              <w:spacing w:line="276" w:lineRule="auto"/>
            </w:pPr>
            <w:r>
              <w:t xml:space="preserve">- составление плана и тезисов ответов на контрольные вопросы; </w:t>
            </w:r>
          </w:p>
          <w:p w14:paraId="168B072C" w14:textId="77777777" w:rsidR="009A2834" w:rsidRDefault="009A2834" w:rsidP="009A2834">
            <w:pPr>
              <w:keepNext/>
              <w:spacing w:line="276" w:lineRule="auto"/>
              <w:rPr>
                <w:b/>
                <w:lang w:eastAsia="en-US"/>
              </w:rPr>
            </w:pPr>
            <w:r>
              <w:t>- подготовка к участию в дискуссии</w:t>
            </w:r>
          </w:p>
        </w:tc>
      </w:tr>
      <w:tr w:rsidR="009A2834" w14:paraId="4263977C" w14:textId="77777777" w:rsidTr="008B6F05">
        <w:tc>
          <w:tcPr>
            <w:tcW w:w="1283" w:type="pct"/>
            <w:tcBorders>
              <w:top w:val="single" w:sz="4" w:space="0" w:color="auto"/>
              <w:left w:val="single" w:sz="4" w:space="0" w:color="auto"/>
              <w:bottom w:val="single" w:sz="4" w:space="0" w:color="auto"/>
              <w:right w:val="single" w:sz="4" w:space="0" w:color="auto"/>
            </w:tcBorders>
          </w:tcPr>
          <w:p w14:paraId="62001739" w14:textId="77777777" w:rsidR="009A2834" w:rsidRDefault="009A2834" w:rsidP="009A2834">
            <w:pPr>
              <w:keepNext/>
              <w:spacing w:line="276" w:lineRule="auto"/>
              <w:rPr>
                <w:lang w:eastAsia="en-US"/>
              </w:rPr>
            </w:pPr>
            <w:r>
              <w:t>Тема 2. Основные составляющие эффективной презентации</w:t>
            </w:r>
          </w:p>
        </w:tc>
        <w:tc>
          <w:tcPr>
            <w:tcW w:w="1766" w:type="pct"/>
            <w:tcBorders>
              <w:top w:val="single" w:sz="4" w:space="0" w:color="auto"/>
              <w:left w:val="single" w:sz="4" w:space="0" w:color="auto"/>
              <w:bottom w:val="single" w:sz="4" w:space="0" w:color="auto"/>
              <w:right w:val="single" w:sz="4" w:space="0" w:color="auto"/>
            </w:tcBorders>
          </w:tcPr>
          <w:p w14:paraId="3887CC6F" w14:textId="77777777" w:rsidR="009A2834" w:rsidRPr="008B6F05" w:rsidRDefault="009A2834" w:rsidP="009A2834">
            <w:pPr>
              <w:keepNext/>
              <w:spacing w:line="276" w:lineRule="auto"/>
              <w:rPr>
                <w:lang w:eastAsia="en-US"/>
              </w:rPr>
            </w:pPr>
            <w:r w:rsidRPr="008B6F05">
              <w:rPr>
                <w:lang w:eastAsia="en-US"/>
              </w:rPr>
              <w:t>Типы ораторских манер известных личностей</w:t>
            </w:r>
          </w:p>
        </w:tc>
        <w:tc>
          <w:tcPr>
            <w:tcW w:w="1951" w:type="pct"/>
            <w:tcBorders>
              <w:top w:val="single" w:sz="4" w:space="0" w:color="auto"/>
              <w:left w:val="single" w:sz="4" w:space="0" w:color="auto"/>
              <w:bottom w:val="single" w:sz="4" w:space="0" w:color="auto"/>
              <w:right w:val="single" w:sz="4" w:space="0" w:color="auto"/>
            </w:tcBorders>
          </w:tcPr>
          <w:p w14:paraId="4CBA9949" w14:textId="77777777" w:rsidR="009A2834" w:rsidRDefault="009A2834" w:rsidP="009A2834">
            <w:pPr>
              <w:keepNext/>
              <w:spacing w:line="276" w:lineRule="auto"/>
            </w:pPr>
            <w:r>
              <w:t xml:space="preserve">- работа с конспектом лекции; </w:t>
            </w:r>
          </w:p>
          <w:p w14:paraId="2D9772FE" w14:textId="77777777" w:rsidR="009A2834" w:rsidRDefault="009A2834" w:rsidP="009A2834">
            <w:pPr>
              <w:keepNext/>
              <w:spacing w:line="276" w:lineRule="auto"/>
            </w:pPr>
            <w:r>
              <w:t xml:space="preserve">- работа с электронной библиотечной системой; </w:t>
            </w:r>
          </w:p>
          <w:p w14:paraId="26233C36" w14:textId="77777777" w:rsidR="009A2834" w:rsidRDefault="009A2834" w:rsidP="009A2834">
            <w:pPr>
              <w:keepNext/>
              <w:spacing w:line="276" w:lineRule="auto"/>
            </w:pPr>
            <w:r>
              <w:t xml:space="preserve">- составление плана и тезисов ответов на контрольные вопросы; </w:t>
            </w:r>
          </w:p>
          <w:p w14:paraId="30C9B777" w14:textId="77777777" w:rsidR="009A2834" w:rsidRDefault="009A2834" w:rsidP="009A2834">
            <w:pPr>
              <w:keepNext/>
              <w:spacing w:line="276" w:lineRule="auto"/>
            </w:pPr>
            <w:r>
              <w:t xml:space="preserve">- подготовка проектных заданий; </w:t>
            </w:r>
          </w:p>
          <w:p w14:paraId="45900D86" w14:textId="77777777" w:rsidR="009A2834" w:rsidRDefault="009A2834" w:rsidP="009A2834">
            <w:pPr>
              <w:keepNext/>
              <w:spacing w:line="276" w:lineRule="auto"/>
              <w:rPr>
                <w:b/>
                <w:lang w:eastAsia="en-US"/>
              </w:rPr>
            </w:pPr>
            <w:r>
              <w:t>- подготовка мультимедийных презентаций к проектам</w:t>
            </w:r>
          </w:p>
        </w:tc>
      </w:tr>
      <w:tr w:rsidR="009A2834" w14:paraId="5504E739" w14:textId="77777777" w:rsidTr="008B6F05">
        <w:tc>
          <w:tcPr>
            <w:tcW w:w="1283" w:type="pct"/>
            <w:tcBorders>
              <w:top w:val="single" w:sz="4" w:space="0" w:color="auto"/>
              <w:left w:val="single" w:sz="4" w:space="0" w:color="auto"/>
              <w:bottom w:val="single" w:sz="4" w:space="0" w:color="auto"/>
              <w:right w:val="single" w:sz="4" w:space="0" w:color="auto"/>
            </w:tcBorders>
          </w:tcPr>
          <w:p w14:paraId="01B746AB" w14:textId="77777777" w:rsidR="009A2834" w:rsidRDefault="009A2834" w:rsidP="009A2834">
            <w:pPr>
              <w:keepNext/>
              <w:spacing w:line="276" w:lineRule="auto"/>
              <w:rPr>
                <w:lang w:eastAsia="en-US"/>
              </w:rPr>
            </w:pPr>
            <w:r>
              <w:t>Тема 3. Подготовка к презентации</w:t>
            </w:r>
          </w:p>
        </w:tc>
        <w:tc>
          <w:tcPr>
            <w:tcW w:w="1766" w:type="pct"/>
            <w:tcBorders>
              <w:top w:val="single" w:sz="4" w:space="0" w:color="auto"/>
              <w:left w:val="single" w:sz="4" w:space="0" w:color="auto"/>
              <w:bottom w:val="single" w:sz="4" w:space="0" w:color="auto"/>
              <w:right w:val="single" w:sz="4" w:space="0" w:color="auto"/>
            </w:tcBorders>
          </w:tcPr>
          <w:p w14:paraId="6F1EC0B2" w14:textId="77777777" w:rsidR="009A2834" w:rsidRPr="008B6F05" w:rsidRDefault="009A2834" w:rsidP="009A2834">
            <w:pPr>
              <w:keepNext/>
              <w:spacing w:line="276" w:lineRule="auto"/>
              <w:rPr>
                <w:lang w:eastAsia="en-US"/>
              </w:rPr>
            </w:pPr>
            <w:r w:rsidRPr="008B6F05">
              <w:rPr>
                <w:lang w:eastAsia="en-US"/>
              </w:rPr>
              <w:t>Написание ярких текстов</w:t>
            </w:r>
          </w:p>
          <w:p w14:paraId="09D35DD0" w14:textId="77777777" w:rsidR="009A2834" w:rsidRPr="008B6F05" w:rsidRDefault="009A2834" w:rsidP="009A2834">
            <w:pPr>
              <w:keepNext/>
              <w:spacing w:line="276" w:lineRule="auto"/>
              <w:rPr>
                <w:lang w:eastAsia="en-US"/>
              </w:rPr>
            </w:pPr>
            <w:r w:rsidRPr="008B6F05">
              <w:rPr>
                <w:lang w:eastAsia="en-US"/>
              </w:rPr>
              <w:t>Подготовка к вопросам аудитории</w:t>
            </w:r>
          </w:p>
        </w:tc>
        <w:tc>
          <w:tcPr>
            <w:tcW w:w="1951" w:type="pct"/>
            <w:tcBorders>
              <w:top w:val="single" w:sz="4" w:space="0" w:color="auto"/>
              <w:left w:val="single" w:sz="4" w:space="0" w:color="auto"/>
              <w:bottom w:val="single" w:sz="4" w:space="0" w:color="auto"/>
              <w:right w:val="single" w:sz="4" w:space="0" w:color="auto"/>
            </w:tcBorders>
          </w:tcPr>
          <w:p w14:paraId="0CC2A365" w14:textId="77777777" w:rsidR="009A2834" w:rsidRDefault="009A2834" w:rsidP="009A2834">
            <w:pPr>
              <w:keepNext/>
              <w:spacing w:line="276" w:lineRule="auto"/>
            </w:pPr>
            <w:r>
              <w:t xml:space="preserve">- работа с конспектом лекции; </w:t>
            </w:r>
          </w:p>
          <w:p w14:paraId="22032153" w14:textId="77777777" w:rsidR="009A2834" w:rsidRDefault="009A2834" w:rsidP="009A2834">
            <w:pPr>
              <w:keepNext/>
              <w:spacing w:line="276" w:lineRule="auto"/>
            </w:pPr>
            <w:r>
              <w:t xml:space="preserve">- работа с электронной библиотечной системой; </w:t>
            </w:r>
          </w:p>
          <w:p w14:paraId="6D223980" w14:textId="77777777" w:rsidR="009A2834" w:rsidRDefault="009A2834" w:rsidP="009A2834">
            <w:pPr>
              <w:keepNext/>
              <w:spacing w:line="276" w:lineRule="auto"/>
              <w:rPr>
                <w:b/>
                <w:lang w:eastAsia="en-US"/>
              </w:rPr>
            </w:pPr>
            <w:r>
              <w:t>- составление плана и тезисов ответов на контрольные вопросы;</w:t>
            </w:r>
          </w:p>
        </w:tc>
      </w:tr>
      <w:tr w:rsidR="009A2834" w14:paraId="74177399" w14:textId="77777777" w:rsidTr="008B6F05">
        <w:tc>
          <w:tcPr>
            <w:tcW w:w="1283" w:type="pct"/>
            <w:tcBorders>
              <w:top w:val="single" w:sz="4" w:space="0" w:color="auto"/>
              <w:left w:val="single" w:sz="4" w:space="0" w:color="auto"/>
              <w:bottom w:val="single" w:sz="4" w:space="0" w:color="auto"/>
              <w:right w:val="single" w:sz="4" w:space="0" w:color="auto"/>
            </w:tcBorders>
          </w:tcPr>
          <w:p w14:paraId="38275C23" w14:textId="77777777" w:rsidR="009A2834" w:rsidRDefault="009A2834" w:rsidP="009A2834">
            <w:pPr>
              <w:keepNext/>
              <w:spacing w:line="276" w:lineRule="auto"/>
              <w:rPr>
                <w:lang w:eastAsia="en-US"/>
              </w:rPr>
            </w:pPr>
            <w:r>
              <w:t>Тема 4. Структура презентации</w:t>
            </w:r>
          </w:p>
        </w:tc>
        <w:tc>
          <w:tcPr>
            <w:tcW w:w="1766" w:type="pct"/>
            <w:tcBorders>
              <w:top w:val="single" w:sz="4" w:space="0" w:color="auto"/>
              <w:left w:val="single" w:sz="4" w:space="0" w:color="auto"/>
              <w:bottom w:val="single" w:sz="4" w:space="0" w:color="auto"/>
              <w:right w:val="single" w:sz="4" w:space="0" w:color="auto"/>
            </w:tcBorders>
          </w:tcPr>
          <w:p w14:paraId="590669CE" w14:textId="77777777" w:rsidR="009A2834" w:rsidRPr="008B6F05" w:rsidRDefault="009A2834" w:rsidP="009A2834">
            <w:pPr>
              <w:keepNext/>
              <w:spacing w:line="276" w:lineRule="auto"/>
              <w:rPr>
                <w:lang w:eastAsia="en-US"/>
              </w:rPr>
            </w:pPr>
            <w:r w:rsidRPr="008B6F05">
              <w:rPr>
                <w:lang w:eastAsia="en-US"/>
              </w:rPr>
              <w:t>Технологии аргументации</w:t>
            </w:r>
          </w:p>
          <w:p w14:paraId="6615DB6D" w14:textId="77777777" w:rsidR="009A2834" w:rsidRPr="008B6F05" w:rsidRDefault="009A2834" w:rsidP="009A2834">
            <w:pPr>
              <w:keepNext/>
              <w:spacing w:line="276" w:lineRule="auto"/>
              <w:rPr>
                <w:lang w:eastAsia="en-US"/>
              </w:rPr>
            </w:pPr>
            <w:r w:rsidRPr="008B6F05">
              <w:rPr>
                <w:lang w:eastAsia="en-US"/>
              </w:rPr>
              <w:t>Использование примеров в презентациях (кейсы)</w:t>
            </w:r>
          </w:p>
        </w:tc>
        <w:tc>
          <w:tcPr>
            <w:tcW w:w="1951" w:type="pct"/>
            <w:tcBorders>
              <w:top w:val="single" w:sz="4" w:space="0" w:color="auto"/>
              <w:left w:val="single" w:sz="4" w:space="0" w:color="auto"/>
              <w:bottom w:val="single" w:sz="4" w:space="0" w:color="auto"/>
              <w:right w:val="single" w:sz="4" w:space="0" w:color="auto"/>
            </w:tcBorders>
          </w:tcPr>
          <w:p w14:paraId="6F8FCB66" w14:textId="77777777" w:rsidR="009A2834" w:rsidRDefault="009A2834" w:rsidP="009A2834">
            <w:pPr>
              <w:keepNext/>
              <w:spacing w:line="276" w:lineRule="auto"/>
            </w:pPr>
            <w:r>
              <w:t xml:space="preserve">- работа с конспектом лекции; </w:t>
            </w:r>
          </w:p>
          <w:p w14:paraId="7A7AE9FC" w14:textId="77777777" w:rsidR="009A2834" w:rsidRDefault="009A2834" w:rsidP="009A2834">
            <w:pPr>
              <w:keepNext/>
              <w:spacing w:line="276" w:lineRule="auto"/>
            </w:pPr>
            <w:r>
              <w:t xml:space="preserve">- работа с электронной библиотечной системой; </w:t>
            </w:r>
          </w:p>
          <w:p w14:paraId="586F51F8" w14:textId="77777777" w:rsidR="009A2834" w:rsidRDefault="009A2834" w:rsidP="009A2834">
            <w:pPr>
              <w:keepNext/>
              <w:spacing w:line="276" w:lineRule="auto"/>
            </w:pPr>
            <w:r>
              <w:t xml:space="preserve">- составление плана и тезисов ответов на контрольные вопросы; </w:t>
            </w:r>
          </w:p>
          <w:p w14:paraId="41A886D0" w14:textId="77777777" w:rsidR="009A2834" w:rsidRDefault="009A2834" w:rsidP="009A2834">
            <w:pPr>
              <w:keepNext/>
              <w:spacing w:line="276" w:lineRule="auto"/>
            </w:pPr>
            <w:r>
              <w:t xml:space="preserve">- подготовка к тестированию; </w:t>
            </w:r>
          </w:p>
          <w:p w14:paraId="7948ACBB" w14:textId="77777777" w:rsidR="009A2834" w:rsidRDefault="009A2834" w:rsidP="009A2834">
            <w:pPr>
              <w:keepNext/>
              <w:spacing w:line="276" w:lineRule="auto"/>
              <w:rPr>
                <w:b/>
                <w:lang w:eastAsia="en-US"/>
              </w:rPr>
            </w:pPr>
            <w:r>
              <w:t>- подготовка к решению кейсов</w:t>
            </w:r>
          </w:p>
        </w:tc>
      </w:tr>
      <w:tr w:rsidR="009A2834" w14:paraId="118A6CBD" w14:textId="77777777" w:rsidTr="008B6F05">
        <w:tc>
          <w:tcPr>
            <w:tcW w:w="1283" w:type="pct"/>
            <w:tcBorders>
              <w:top w:val="single" w:sz="4" w:space="0" w:color="auto"/>
              <w:left w:val="single" w:sz="4" w:space="0" w:color="auto"/>
              <w:bottom w:val="single" w:sz="4" w:space="0" w:color="auto"/>
              <w:right w:val="single" w:sz="4" w:space="0" w:color="auto"/>
            </w:tcBorders>
          </w:tcPr>
          <w:p w14:paraId="42BAA38D" w14:textId="77777777" w:rsidR="009A2834" w:rsidRDefault="009A2834" w:rsidP="009A2834">
            <w:pPr>
              <w:keepNext/>
              <w:spacing w:line="276" w:lineRule="auto"/>
              <w:rPr>
                <w:lang w:eastAsia="en-US"/>
              </w:rPr>
            </w:pPr>
            <w:r>
              <w:t>Тема 5. Проведение презентации</w:t>
            </w:r>
          </w:p>
        </w:tc>
        <w:tc>
          <w:tcPr>
            <w:tcW w:w="1766" w:type="pct"/>
            <w:tcBorders>
              <w:top w:val="single" w:sz="4" w:space="0" w:color="auto"/>
              <w:left w:val="single" w:sz="4" w:space="0" w:color="auto"/>
              <w:bottom w:val="single" w:sz="4" w:space="0" w:color="auto"/>
              <w:right w:val="single" w:sz="4" w:space="0" w:color="auto"/>
            </w:tcBorders>
          </w:tcPr>
          <w:p w14:paraId="0D213284" w14:textId="77777777" w:rsidR="009A2834" w:rsidRPr="008B6F05" w:rsidRDefault="009A2834" w:rsidP="009A2834">
            <w:pPr>
              <w:keepNext/>
              <w:spacing w:line="276" w:lineRule="auto"/>
              <w:rPr>
                <w:lang w:eastAsia="en-US"/>
              </w:rPr>
            </w:pPr>
            <w:r w:rsidRPr="008B6F05">
              <w:rPr>
                <w:lang w:eastAsia="en-US"/>
              </w:rPr>
              <w:t>Управление эмоциональным состоянием аудитории</w:t>
            </w:r>
          </w:p>
        </w:tc>
        <w:tc>
          <w:tcPr>
            <w:tcW w:w="1951" w:type="pct"/>
            <w:tcBorders>
              <w:top w:val="single" w:sz="4" w:space="0" w:color="auto"/>
              <w:left w:val="single" w:sz="4" w:space="0" w:color="auto"/>
              <w:bottom w:val="single" w:sz="4" w:space="0" w:color="auto"/>
              <w:right w:val="single" w:sz="4" w:space="0" w:color="auto"/>
            </w:tcBorders>
          </w:tcPr>
          <w:p w14:paraId="4D9BA0B5" w14:textId="77777777" w:rsidR="009A2834" w:rsidRDefault="009A2834" w:rsidP="009A2834">
            <w:pPr>
              <w:keepNext/>
              <w:spacing w:line="276" w:lineRule="auto"/>
            </w:pPr>
            <w:r>
              <w:t xml:space="preserve">- работа с конспектом лекции; </w:t>
            </w:r>
          </w:p>
          <w:p w14:paraId="667126C7" w14:textId="77777777" w:rsidR="009A2834" w:rsidRDefault="009A2834" w:rsidP="009A2834">
            <w:pPr>
              <w:keepNext/>
              <w:spacing w:line="276" w:lineRule="auto"/>
            </w:pPr>
            <w:r>
              <w:t xml:space="preserve">- работа с электронной библиотечной системой; </w:t>
            </w:r>
          </w:p>
          <w:p w14:paraId="1DE99722" w14:textId="77777777" w:rsidR="009A2834" w:rsidRDefault="009A2834" w:rsidP="009A2834">
            <w:pPr>
              <w:keepNext/>
              <w:spacing w:line="276" w:lineRule="auto"/>
            </w:pPr>
            <w:r>
              <w:t xml:space="preserve">- составление плана и тезисов ответов на контрольные вопросы; </w:t>
            </w:r>
          </w:p>
          <w:p w14:paraId="2557A9FA" w14:textId="77777777" w:rsidR="009A2834" w:rsidRDefault="009A2834" w:rsidP="009A2834">
            <w:pPr>
              <w:keepNext/>
              <w:spacing w:line="276" w:lineRule="auto"/>
            </w:pPr>
            <w:r>
              <w:t xml:space="preserve">- подготовка к тестированию; </w:t>
            </w:r>
          </w:p>
          <w:p w14:paraId="2F209F42" w14:textId="77777777" w:rsidR="009A2834" w:rsidRDefault="009A2834" w:rsidP="009A2834">
            <w:pPr>
              <w:keepNext/>
              <w:spacing w:line="276" w:lineRule="auto"/>
              <w:rPr>
                <w:b/>
                <w:lang w:eastAsia="en-US"/>
              </w:rPr>
            </w:pPr>
            <w:r>
              <w:t>- подготовка к решению кейсов</w:t>
            </w:r>
          </w:p>
        </w:tc>
      </w:tr>
      <w:tr w:rsidR="009A2834" w14:paraId="693E8E0C" w14:textId="77777777" w:rsidTr="008B6F05">
        <w:tc>
          <w:tcPr>
            <w:tcW w:w="1283" w:type="pct"/>
            <w:tcBorders>
              <w:top w:val="single" w:sz="4" w:space="0" w:color="auto"/>
              <w:left w:val="single" w:sz="4" w:space="0" w:color="auto"/>
              <w:bottom w:val="single" w:sz="4" w:space="0" w:color="auto"/>
              <w:right w:val="single" w:sz="4" w:space="0" w:color="auto"/>
            </w:tcBorders>
          </w:tcPr>
          <w:p w14:paraId="067A4643" w14:textId="77777777" w:rsidR="009A2834" w:rsidRDefault="009A2834" w:rsidP="009A2834">
            <w:pPr>
              <w:keepNext/>
              <w:spacing w:line="276" w:lineRule="auto"/>
              <w:rPr>
                <w:lang w:eastAsia="en-US"/>
              </w:rPr>
            </w:pPr>
            <w:r>
              <w:t>Тема 6. Оценка и  совершенствование презентации</w:t>
            </w:r>
          </w:p>
        </w:tc>
        <w:tc>
          <w:tcPr>
            <w:tcW w:w="1766" w:type="pct"/>
            <w:tcBorders>
              <w:top w:val="single" w:sz="4" w:space="0" w:color="auto"/>
              <w:left w:val="single" w:sz="4" w:space="0" w:color="auto"/>
              <w:bottom w:val="single" w:sz="4" w:space="0" w:color="auto"/>
              <w:right w:val="single" w:sz="4" w:space="0" w:color="auto"/>
            </w:tcBorders>
          </w:tcPr>
          <w:p w14:paraId="1BE62347" w14:textId="77777777" w:rsidR="009A2834" w:rsidRPr="008B6F05" w:rsidRDefault="009A2834" w:rsidP="009A2834">
            <w:pPr>
              <w:keepNext/>
              <w:spacing w:line="276" w:lineRule="auto"/>
              <w:rPr>
                <w:lang w:eastAsia="en-US"/>
              </w:rPr>
            </w:pPr>
            <w:r w:rsidRPr="008B6F05">
              <w:rPr>
                <w:lang w:eastAsia="en-US"/>
              </w:rPr>
              <w:t>Совершенствование техники невербальной коммуникации</w:t>
            </w:r>
          </w:p>
        </w:tc>
        <w:tc>
          <w:tcPr>
            <w:tcW w:w="1951" w:type="pct"/>
            <w:tcBorders>
              <w:top w:val="single" w:sz="4" w:space="0" w:color="auto"/>
              <w:left w:val="single" w:sz="4" w:space="0" w:color="auto"/>
              <w:bottom w:val="single" w:sz="4" w:space="0" w:color="auto"/>
              <w:right w:val="single" w:sz="4" w:space="0" w:color="auto"/>
            </w:tcBorders>
          </w:tcPr>
          <w:p w14:paraId="66E41157" w14:textId="77777777" w:rsidR="009A2834" w:rsidRDefault="009A2834" w:rsidP="009A2834">
            <w:pPr>
              <w:keepNext/>
              <w:spacing w:line="276" w:lineRule="auto"/>
            </w:pPr>
            <w:r>
              <w:t xml:space="preserve">- работа с конспектом лекции; </w:t>
            </w:r>
          </w:p>
          <w:p w14:paraId="567A196F" w14:textId="77777777" w:rsidR="009A2834" w:rsidRDefault="009A2834" w:rsidP="009A2834">
            <w:pPr>
              <w:keepNext/>
              <w:spacing w:line="276" w:lineRule="auto"/>
            </w:pPr>
            <w:r>
              <w:t xml:space="preserve">- работа с электронной библиотечной системой; </w:t>
            </w:r>
          </w:p>
          <w:p w14:paraId="252EA792" w14:textId="77777777" w:rsidR="009A2834" w:rsidRDefault="009A2834" w:rsidP="009A2834">
            <w:pPr>
              <w:keepNext/>
              <w:spacing w:line="276" w:lineRule="auto"/>
            </w:pPr>
            <w:r>
              <w:lastRenderedPageBreak/>
              <w:t xml:space="preserve">- составление плана и тезисов ответов на контрольные вопросы; </w:t>
            </w:r>
          </w:p>
          <w:p w14:paraId="09DF4344" w14:textId="77777777" w:rsidR="009A2834" w:rsidRDefault="009A2834" w:rsidP="009A2834">
            <w:pPr>
              <w:keepNext/>
              <w:spacing w:line="276" w:lineRule="auto"/>
            </w:pPr>
            <w:r>
              <w:t xml:space="preserve">- подготовка к решению кейсов; - подготовка проектных заданий; </w:t>
            </w:r>
          </w:p>
          <w:p w14:paraId="55243628" w14:textId="77777777" w:rsidR="009A2834" w:rsidRDefault="009A2834" w:rsidP="009A2834">
            <w:pPr>
              <w:keepNext/>
              <w:spacing w:line="276" w:lineRule="auto"/>
              <w:rPr>
                <w:b/>
                <w:lang w:eastAsia="en-US"/>
              </w:rPr>
            </w:pPr>
            <w:r>
              <w:t>- подготовка мультимедийных презентаций к проектам</w:t>
            </w:r>
          </w:p>
        </w:tc>
      </w:tr>
      <w:tr w:rsidR="009A2834" w14:paraId="0CE6064A" w14:textId="77777777" w:rsidTr="008B6F05">
        <w:tc>
          <w:tcPr>
            <w:tcW w:w="1283" w:type="pct"/>
            <w:tcBorders>
              <w:top w:val="single" w:sz="4" w:space="0" w:color="auto"/>
              <w:left w:val="single" w:sz="4" w:space="0" w:color="auto"/>
              <w:bottom w:val="single" w:sz="4" w:space="0" w:color="auto"/>
              <w:right w:val="single" w:sz="4" w:space="0" w:color="auto"/>
            </w:tcBorders>
          </w:tcPr>
          <w:p w14:paraId="1FDC4352" w14:textId="77777777" w:rsidR="009A2834" w:rsidRDefault="009A2834" w:rsidP="009A2834">
            <w:pPr>
              <w:keepNext/>
              <w:spacing w:line="276" w:lineRule="auto"/>
              <w:rPr>
                <w:lang w:eastAsia="en-US"/>
              </w:rPr>
            </w:pPr>
            <w:r>
              <w:lastRenderedPageBreak/>
              <w:t>Тема 7. Дизайн представления информации</w:t>
            </w:r>
          </w:p>
        </w:tc>
        <w:tc>
          <w:tcPr>
            <w:tcW w:w="1766" w:type="pct"/>
            <w:tcBorders>
              <w:top w:val="single" w:sz="4" w:space="0" w:color="auto"/>
              <w:left w:val="single" w:sz="4" w:space="0" w:color="auto"/>
              <w:bottom w:val="single" w:sz="4" w:space="0" w:color="auto"/>
              <w:right w:val="single" w:sz="4" w:space="0" w:color="auto"/>
            </w:tcBorders>
          </w:tcPr>
          <w:p w14:paraId="600F55E9" w14:textId="77777777" w:rsidR="009A2834" w:rsidRPr="008B6F05" w:rsidRDefault="009A2834" w:rsidP="009A2834">
            <w:pPr>
              <w:keepNext/>
              <w:spacing w:line="276" w:lineRule="auto"/>
              <w:rPr>
                <w:lang w:eastAsia="en-US"/>
              </w:rPr>
            </w:pPr>
            <w:r w:rsidRPr="008B6F05">
              <w:rPr>
                <w:lang w:eastAsia="en-US"/>
              </w:rPr>
              <w:t>Эффективные фоны слайдов</w:t>
            </w:r>
          </w:p>
        </w:tc>
        <w:tc>
          <w:tcPr>
            <w:tcW w:w="1951" w:type="pct"/>
            <w:tcBorders>
              <w:top w:val="single" w:sz="4" w:space="0" w:color="auto"/>
              <w:left w:val="single" w:sz="4" w:space="0" w:color="auto"/>
              <w:bottom w:val="single" w:sz="4" w:space="0" w:color="auto"/>
              <w:right w:val="single" w:sz="4" w:space="0" w:color="auto"/>
            </w:tcBorders>
          </w:tcPr>
          <w:p w14:paraId="475FC388" w14:textId="77777777" w:rsidR="009A2834" w:rsidRDefault="009A2834" w:rsidP="009A2834">
            <w:pPr>
              <w:keepNext/>
              <w:spacing w:line="276" w:lineRule="auto"/>
            </w:pPr>
            <w:r>
              <w:t xml:space="preserve">- работа с конспектом лекции; </w:t>
            </w:r>
          </w:p>
          <w:p w14:paraId="3FDD03DC" w14:textId="77777777" w:rsidR="009A2834" w:rsidRDefault="009A2834" w:rsidP="009A2834">
            <w:pPr>
              <w:keepNext/>
              <w:spacing w:line="276" w:lineRule="auto"/>
            </w:pPr>
            <w:r>
              <w:t xml:space="preserve">- работа с электронной библиотечной системой; </w:t>
            </w:r>
          </w:p>
          <w:p w14:paraId="1CE9E564" w14:textId="77777777" w:rsidR="009A2834" w:rsidRDefault="009A2834" w:rsidP="009A2834">
            <w:pPr>
              <w:keepNext/>
              <w:spacing w:line="276" w:lineRule="auto"/>
            </w:pPr>
            <w:r>
              <w:t xml:space="preserve">- составление плана и тезисов ответов на контрольные вопросы; </w:t>
            </w:r>
          </w:p>
          <w:p w14:paraId="5411F855" w14:textId="77777777" w:rsidR="009A2834" w:rsidRDefault="009A2834" w:rsidP="009A2834">
            <w:pPr>
              <w:keepNext/>
              <w:spacing w:line="276" w:lineRule="auto"/>
            </w:pPr>
            <w:r>
              <w:t xml:space="preserve">- подготовка к решению кейсов; - подготовка проектных заданий; </w:t>
            </w:r>
          </w:p>
          <w:p w14:paraId="5070A7E6" w14:textId="77777777" w:rsidR="009A2834" w:rsidRDefault="009A2834" w:rsidP="009A2834">
            <w:pPr>
              <w:keepNext/>
              <w:spacing w:line="276" w:lineRule="auto"/>
              <w:rPr>
                <w:b/>
                <w:lang w:eastAsia="en-US"/>
              </w:rPr>
            </w:pPr>
            <w:r>
              <w:t>- подготовка мультимедийных презентаций к проектам</w:t>
            </w:r>
          </w:p>
        </w:tc>
      </w:tr>
      <w:tr w:rsidR="009A2834" w14:paraId="61D322B3" w14:textId="77777777" w:rsidTr="008B6F05">
        <w:tc>
          <w:tcPr>
            <w:tcW w:w="1283" w:type="pct"/>
            <w:tcBorders>
              <w:top w:val="single" w:sz="4" w:space="0" w:color="auto"/>
              <w:left w:val="single" w:sz="4" w:space="0" w:color="auto"/>
              <w:bottom w:val="single" w:sz="4" w:space="0" w:color="auto"/>
              <w:right w:val="single" w:sz="4" w:space="0" w:color="auto"/>
            </w:tcBorders>
          </w:tcPr>
          <w:p w14:paraId="6F8BEF4A" w14:textId="77777777" w:rsidR="009A2834" w:rsidRDefault="009A2834" w:rsidP="009A2834">
            <w:pPr>
              <w:keepNext/>
              <w:spacing w:line="276" w:lineRule="auto"/>
              <w:rPr>
                <w:lang w:eastAsia="en-US"/>
              </w:rPr>
            </w:pPr>
            <w:r>
              <w:t>Тема 8. Использование программных средств при подготовке презентации</w:t>
            </w:r>
          </w:p>
        </w:tc>
        <w:tc>
          <w:tcPr>
            <w:tcW w:w="1766" w:type="pct"/>
            <w:tcBorders>
              <w:top w:val="single" w:sz="4" w:space="0" w:color="auto"/>
              <w:left w:val="single" w:sz="4" w:space="0" w:color="auto"/>
              <w:bottom w:val="single" w:sz="4" w:space="0" w:color="auto"/>
              <w:right w:val="single" w:sz="4" w:space="0" w:color="auto"/>
            </w:tcBorders>
          </w:tcPr>
          <w:p w14:paraId="6667E2BD" w14:textId="77777777" w:rsidR="009A2834" w:rsidRPr="008B6F05" w:rsidRDefault="009A2834" w:rsidP="009A2834">
            <w:pPr>
              <w:keepNext/>
              <w:spacing w:line="276" w:lineRule="auto"/>
              <w:rPr>
                <w:lang w:val="en-US" w:eastAsia="en-US"/>
              </w:rPr>
            </w:pPr>
            <w:r w:rsidRPr="008B6F05">
              <w:rPr>
                <w:lang w:eastAsia="en-US"/>
              </w:rPr>
              <w:t xml:space="preserve">Изучение </w:t>
            </w:r>
            <w:r w:rsidRPr="008B6F05">
              <w:rPr>
                <w:lang w:val="en-US" w:eastAsia="en-US"/>
              </w:rPr>
              <w:t>LaTeX</w:t>
            </w:r>
          </w:p>
        </w:tc>
        <w:tc>
          <w:tcPr>
            <w:tcW w:w="1951" w:type="pct"/>
            <w:tcBorders>
              <w:top w:val="single" w:sz="4" w:space="0" w:color="auto"/>
              <w:left w:val="single" w:sz="4" w:space="0" w:color="auto"/>
              <w:bottom w:val="single" w:sz="4" w:space="0" w:color="auto"/>
              <w:right w:val="single" w:sz="4" w:space="0" w:color="auto"/>
            </w:tcBorders>
          </w:tcPr>
          <w:p w14:paraId="3A726C6A" w14:textId="77777777" w:rsidR="009A2834" w:rsidRDefault="009A2834" w:rsidP="009A2834">
            <w:pPr>
              <w:keepNext/>
              <w:spacing w:line="276" w:lineRule="auto"/>
            </w:pPr>
            <w:r>
              <w:t xml:space="preserve">- работа с конспектом лекции; </w:t>
            </w:r>
          </w:p>
          <w:p w14:paraId="52B5ECBB" w14:textId="77777777" w:rsidR="009A2834" w:rsidRDefault="009A2834" w:rsidP="009A2834">
            <w:pPr>
              <w:keepNext/>
              <w:spacing w:line="276" w:lineRule="auto"/>
            </w:pPr>
            <w:r>
              <w:t xml:space="preserve">- работа с электронной библиотечной системой; </w:t>
            </w:r>
          </w:p>
          <w:p w14:paraId="2847B40D" w14:textId="77777777" w:rsidR="009A2834" w:rsidRDefault="009A2834" w:rsidP="009A2834">
            <w:pPr>
              <w:keepNext/>
              <w:spacing w:line="276" w:lineRule="auto"/>
              <w:rPr>
                <w:b/>
                <w:lang w:eastAsia="en-US"/>
              </w:rPr>
            </w:pPr>
            <w:r>
              <w:t>- составление плана и тезисов ответов на контрольные вопросы</w:t>
            </w:r>
          </w:p>
        </w:tc>
      </w:tr>
    </w:tbl>
    <w:p w14:paraId="7BE70DE8" w14:textId="77777777" w:rsidR="009A2834" w:rsidRDefault="009A2834" w:rsidP="009A2834">
      <w:pPr>
        <w:spacing w:before="100" w:beforeAutospacing="1" w:after="100" w:afterAutospacing="1"/>
        <w:contextualSpacing/>
        <w:jc w:val="both"/>
        <w:rPr>
          <w:bCs/>
          <w:sz w:val="28"/>
          <w:szCs w:val="28"/>
        </w:rPr>
      </w:pPr>
    </w:p>
    <w:p w14:paraId="6A0D7829" w14:textId="77777777" w:rsidR="009A2834" w:rsidRDefault="009A2834" w:rsidP="009A2834">
      <w:pPr>
        <w:keepNext/>
        <w:spacing w:line="360" w:lineRule="auto"/>
        <w:jc w:val="both"/>
        <w:rPr>
          <w:b/>
          <w:noProof w:val="0"/>
          <w:sz w:val="28"/>
          <w:szCs w:val="28"/>
        </w:rPr>
      </w:pPr>
      <w:r>
        <w:rPr>
          <w:b/>
          <w:sz w:val="28"/>
          <w:szCs w:val="28"/>
        </w:rPr>
        <w:t xml:space="preserve">6.2. Перечень вопросов, заданий, тем для подготовки к текущему контролю </w:t>
      </w:r>
    </w:p>
    <w:p w14:paraId="060D4100" w14:textId="269BCA5C" w:rsidR="009A2834" w:rsidRPr="008B6F05" w:rsidRDefault="008B6F05" w:rsidP="009A2834">
      <w:pPr>
        <w:spacing w:before="100" w:beforeAutospacing="1" w:after="100" w:afterAutospacing="1"/>
        <w:contextualSpacing/>
        <w:jc w:val="center"/>
        <w:rPr>
          <w:b/>
          <w:bCs/>
          <w:sz w:val="28"/>
          <w:szCs w:val="28"/>
        </w:rPr>
      </w:pPr>
      <w:r>
        <w:rPr>
          <w:b/>
          <w:bCs/>
          <w:sz w:val="28"/>
          <w:szCs w:val="28"/>
        </w:rPr>
        <w:t>При</w:t>
      </w:r>
      <w:r w:rsidR="00335808">
        <w:rPr>
          <w:b/>
          <w:bCs/>
          <w:sz w:val="28"/>
          <w:szCs w:val="28"/>
        </w:rPr>
        <w:t>ме</w:t>
      </w:r>
      <w:r>
        <w:rPr>
          <w:b/>
          <w:bCs/>
          <w:sz w:val="28"/>
          <w:szCs w:val="28"/>
        </w:rPr>
        <w:t>рные задания для</w:t>
      </w:r>
      <w:r w:rsidRPr="008B6F05">
        <w:rPr>
          <w:b/>
          <w:bCs/>
          <w:sz w:val="28"/>
          <w:szCs w:val="28"/>
        </w:rPr>
        <w:t xml:space="preserve"> </w:t>
      </w:r>
      <w:r w:rsidR="000A75AC">
        <w:rPr>
          <w:b/>
          <w:bCs/>
          <w:sz w:val="28"/>
          <w:szCs w:val="28"/>
        </w:rPr>
        <w:t>проектной</w:t>
      </w:r>
      <w:r w:rsidRPr="008B6F05">
        <w:rPr>
          <w:b/>
          <w:bCs/>
          <w:sz w:val="28"/>
          <w:szCs w:val="28"/>
        </w:rPr>
        <w:t xml:space="preserve"> работы</w:t>
      </w:r>
    </w:p>
    <w:p w14:paraId="458350A0" w14:textId="77777777" w:rsidR="009A2834" w:rsidRDefault="009A2834" w:rsidP="00DA275F">
      <w:pPr>
        <w:spacing w:before="100" w:beforeAutospacing="1" w:after="100" w:afterAutospacing="1"/>
        <w:contextualSpacing/>
        <w:jc w:val="both"/>
        <w:rPr>
          <w:bCs/>
          <w:sz w:val="28"/>
          <w:szCs w:val="28"/>
        </w:rPr>
      </w:pPr>
      <w:r>
        <w:rPr>
          <w:bCs/>
          <w:sz w:val="28"/>
          <w:szCs w:val="28"/>
        </w:rPr>
        <w:t>Задание 1.</w:t>
      </w:r>
    </w:p>
    <w:p w14:paraId="59B8E9BB" w14:textId="77777777" w:rsidR="009A2834" w:rsidRDefault="009A2834" w:rsidP="00DA275F">
      <w:pPr>
        <w:spacing w:before="100" w:beforeAutospacing="1" w:after="100" w:afterAutospacing="1"/>
        <w:contextualSpacing/>
        <w:jc w:val="both"/>
        <w:rPr>
          <w:bCs/>
          <w:sz w:val="28"/>
          <w:szCs w:val="28"/>
        </w:rPr>
      </w:pPr>
      <w:r>
        <w:rPr>
          <w:bCs/>
          <w:sz w:val="28"/>
          <w:szCs w:val="28"/>
        </w:rPr>
        <w:t>Назовите основные принципы создания презентации.</w:t>
      </w:r>
    </w:p>
    <w:p w14:paraId="25EBA272" w14:textId="77777777" w:rsidR="009A2834" w:rsidRDefault="009A2834" w:rsidP="00DA275F">
      <w:pPr>
        <w:spacing w:before="100" w:beforeAutospacing="1" w:after="100" w:afterAutospacing="1"/>
        <w:contextualSpacing/>
        <w:jc w:val="both"/>
        <w:rPr>
          <w:bCs/>
          <w:sz w:val="28"/>
          <w:szCs w:val="28"/>
        </w:rPr>
      </w:pPr>
    </w:p>
    <w:p w14:paraId="5BC3BE63" w14:textId="77777777" w:rsidR="009A2834" w:rsidRDefault="009A2834" w:rsidP="00DA275F">
      <w:pPr>
        <w:spacing w:before="100" w:beforeAutospacing="1" w:after="100" w:afterAutospacing="1"/>
        <w:contextualSpacing/>
        <w:jc w:val="both"/>
        <w:rPr>
          <w:bCs/>
          <w:sz w:val="28"/>
          <w:szCs w:val="28"/>
        </w:rPr>
      </w:pPr>
      <w:r>
        <w:rPr>
          <w:bCs/>
          <w:sz w:val="28"/>
          <w:szCs w:val="28"/>
        </w:rPr>
        <w:t>Задание 2.</w:t>
      </w:r>
    </w:p>
    <w:p w14:paraId="7F6BC709"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1. Основная задача вступления (введения) публичного выступления: </w:t>
      </w:r>
    </w:p>
    <w:p w14:paraId="64BF93C3"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а) раскрыть основную идею речи; </w:t>
      </w:r>
    </w:p>
    <w:p w14:paraId="24948478"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б) подготовить слушателей к восприятию речи;</w:t>
      </w:r>
    </w:p>
    <w:p w14:paraId="70AAC742"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 в) сделать комплимент аудитории; </w:t>
      </w:r>
    </w:p>
    <w:p w14:paraId="62AB1CBF"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г) все ответы верны.</w:t>
      </w:r>
    </w:p>
    <w:p w14:paraId="597AA945"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2.Модульный принцип построения речи: </w:t>
      </w:r>
    </w:p>
    <w:p w14:paraId="51BCACC2"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а) содержание речи разбивается на отдельные микротемы; </w:t>
      </w:r>
    </w:p>
    <w:p w14:paraId="4E3C6F82"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б) каждая модуль подчиняется правилу трех частей;</w:t>
      </w:r>
    </w:p>
    <w:p w14:paraId="7F8EB0AE"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 в) содержание речи разбивается на отдельные модули;</w:t>
      </w:r>
    </w:p>
    <w:p w14:paraId="201CF6FA"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 г) все ответы верны. </w:t>
      </w:r>
    </w:p>
    <w:p w14:paraId="123BA0BA"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3.Термином «речевое мышление» обозначают: </w:t>
      </w:r>
    </w:p>
    <w:p w14:paraId="1491B320"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а) мышление во время речи;</w:t>
      </w:r>
    </w:p>
    <w:p w14:paraId="349184E7"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б) передача информации;</w:t>
      </w:r>
    </w:p>
    <w:p w14:paraId="4DA46730"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в) зависимость от психического состояния; </w:t>
      </w:r>
    </w:p>
    <w:p w14:paraId="37176B0A"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г) все ответы верны. </w:t>
      </w:r>
    </w:p>
    <w:p w14:paraId="4A108160" w14:textId="77777777" w:rsidR="008B6F05" w:rsidRDefault="008B6F05" w:rsidP="00DA275F">
      <w:pPr>
        <w:spacing w:before="100" w:beforeAutospacing="1" w:after="100" w:afterAutospacing="1"/>
        <w:contextualSpacing/>
        <w:jc w:val="both"/>
        <w:rPr>
          <w:noProof w:val="0"/>
          <w:sz w:val="28"/>
          <w:szCs w:val="28"/>
        </w:rPr>
      </w:pPr>
    </w:p>
    <w:p w14:paraId="187226DE" w14:textId="5A354E7A"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4.Ключевая фраза речевой презентации: </w:t>
      </w:r>
    </w:p>
    <w:p w14:paraId="6E49CA05"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lastRenderedPageBreak/>
        <w:t>а) эмоциональные доводы;</w:t>
      </w:r>
    </w:p>
    <w:p w14:paraId="1FD80493"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 б) апелляция к выгодам слушателей; </w:t>
      </w:r>
    </w:p>
    <w:p w14:paraId="3D343E77"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в) иллюстрация позиции презентатора; </w:t>
      </w:r>
    </w:p>
    <w:p w14:paraId="184D2483"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г) все ответы неверны. </w:t>
      </w:r>
    </w:p>
    <w:p w14:paraId="627E81CA" w14:textId="77777777" w:rsidR="009A2834" w:rsidRDefault="009A2834" w:rsidP="00DA275F">
      <w:pPr>
        <w:spacing w:before="100" w:beforeAutospacing="1" w:after="100" w:afterAutospacing="1"/>
        <w:contextualSpacing/>
        <w:jc w:val="both"/>
        <w:rPr>
          <w:rFonts w:ascii="Times" w:hAnsi="Times"/>
          <w:noProof w:val="0"/>
          <w:sz w:val="28"/>
          <w:szCs w:val="28"/>
        </w:rPr>
      </w:pPr>
    </w:p>
    <w:p w14:paraId="2A46182C" w14:textId="77777777" w:rsidR="009A2834" w:rsidRDefault="009A2834" w:rsidP="00DA275F">
      <w:pPr>
        <w:spacing w:before="100" w:beforeAutospacing="1" w:after="100" w:afterAutospacing="1"/>
        <w:contextualSpacing/>
        <w:jc w:val="both"/>
        <w:rPr>
          <w:bCs/>
          <w:sz w:val="28"/>
          <w:szCs w:val="28"/>
        </w:rPr>
      </w:pPr>
      <w:r>
        <w:rPr>
          <w:bCs/>
          <w:sz w:val="28"/>
          <w:szCs w:val="28"/>
        </w:rPr>
        <w:t>Задание 3.</w:t>
      </w:r>
    </w:p>
    <w:p w14:paraId="5E1A1824" w14:textId="77777777" w:rsidR="009A2834" w:rsidRDefault="009A2834" w:rsidP="00DA275F">
      <w:pPr>
        <w:spacing w:before="100" w:beforeAutospacing="1" w:after="100" w:afterAutospacing="1"/>
        <w:contextualSpacing/>
        <w:jc w:val="both"/>
        <w:rPr>
          <w:bCs/>
          <w:sz w:val="28"/>
          <w:szCs w:val="28"/>
        </w:rPr>
      </w:pPr>
      <w:r>
        <w:rPr>
          <w:bCs/>
          <w:sz w:val="28"/>
          <w:szCs w:val="28"/>
        </w:rPr>
        <w:t>Про</w:t>
      </w:r>
      <w:r w:rsidRPr="005E0347">
        <w:rPr>
          <w:bCs/>
          <w:sz w:val="28"/>
          <w:szCs w:val="28"/>
        </w:rPr>
        <w:t>анализировать аудиторию</w:t>
      </w:r>
      <w:r>
        <w:rPr>
          <w:bCs/>
          <w:sz w:val="28"/>
          <w:szCs w:val="28"/>
        </w:rPr>
        <w:t xml:space="preserve"> инвесторов для предоставления бизнес-плана нового иннновационного продукта</w:t>
      </w:r>
      <w:r w:rsidRPr="005E0347">
        <w:rPr>
          <w:bCs/>
          <w:sz w:val="28"/>
          <w:szCs w:val="28"/>
        </w:rPr>
        <w:t>,</w:t>
      </w:r>
      <w:r w:rsidRPr="005E0347">
        <w:rPr>
          <w:rFonts w:ascii="MS Mincho" w:eastAsia="MS Mincho" w:hAnsi="MS Mincho" w:cs="MS Mincho" w:hint="eastAsia"/>
          <w:bCs/>
          <w:sz w:val="28"/>
          <w:szCs w:val="28"/>
        </w:rPr>
        <w:t> </w:t>
      </w:r>
      <w:r w:rsidRPr="005E0347">
        <w:rPr>
          <w:bCs/>
          <w:sz w:val="28"/>
          <w:szCs w:val="28"/>
        </w:rPr>
        <w:t>подготовить план, продумать структуру публичного выступления</w:t>
      </w:r>
      <w:r>
        <w:rPr>
          <w:bCs/>
          <w:sz w:val="28"/>
          <w:szCs w:val="28"/>
        </w:rPr>
        <w:t>.</w:t>
      </w:r>
    </w:p>
    <w:p w14:paraId="2A1CF3D9" w14:textId="77777777" w:rsidR="009A2834" w:rsidRDefault="009A2834" w:rsidP="009A2834">
      <w:pPr>
        <w:spacing w:before="100" w:beforeAutospacing="1" w:after="100" w:afterAutospacing="1"/>
        <w:contextualSpacing/>
        <w:rPr>
          <w:bCs/>
          <w:sz w:val="28"/>
          <w:szCs w:val="28"/>
        </w:rPr>
      </w:pPr>
    </w:p>
    <w:p w14:paraId="33C38C59" w14:textId="77777777" w:rsidR="009A2834" w:rsidRDefault="009A2834" w:rsidP="009A2834">
      <w:pPr>
        <w:jc w:val="both"/>
        <w:rPr>
          <w:b/>
          <w:noProof w:val="0"/>
          <w:sz w:val="28"/>
          <w:szCs w:val="28"/>
        </w:rPr>
      </w:pPr>
      <w:r>
        <w:rPr>
          <w:b/>
          <w:sz w:val="28"/>
          <w:szCs w:val="28"/>
        </w:rPr>
        <w:t>7. Фонд оценочных средств для проведения промежуточной аттестации обучающихся по дисциплине</w:t>
      </w:r>
    </w:p>
    <w:p w14:paraId="6FEBF4DE" w14:textId="77777777" w:rsidR="009A2834" w:rsidRDefault="009A2834" w:rsidP="009A2834">
      <w:pPr>
        <w:spacing w:line="360" w:lineRule="auto"/>
        <w:ind w:firstLine="708"/>
        <w:jc w:val="both"/>
        <w:rPr>
          <w:i/>
        </w:rPr>
      </w:pPr>
    </w:p>
    <w:p w14:paraId="4A1DCDE0" w14:textId="175202B6" w:rsidR="009A2834" w:rsidRDefault="009A2834" w:rsidP="009A2834">
      <w:pPr>
        <w:spacing w:line="360" w:lineRule="auto"/>
        <w:ind w:firstLine="708"/>
        <w:jc w:val="both"/>
        <w:rPr>
          <w:bCs/>
          <w:sz w:val="28"/>
          <w:szCs w:val="28"/>
        </w:rPr>
      </w:pPr>
      <w:r w:rsidRPr="00046D2B">
        <w:rPr>
          <w:bCs/>
          <w:sz w:val="28"/>
          <w:szCs w:val="28"/>
        </w:rPr>
        <w:t xml:space="preserve">Перечень компетенций, формируемых в процессе освоения дисциплины, содержится в разделе 2.  </w:t>
      </w:r>
      <w:r w:rsidR="008B6F05">
        <w:rPr>
          <w:bCs/>
          <w:sz w:val="28"/>
          <w:szCs w:val="28"/>
        </w:rPr>
        <w:t>«</w:t>
      </w:r>
      <w:r w:rsidRPr="00046D2B">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B6F05">
        <w:rPr>
          <w:bCs/>
          <w:sz w:val="28"/>
          <w:szCs w:val="28"/>
        </w:rPr>
        <w:t>»</w:t>
      </w:r>
      <w:r>
        <w:rPr>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8158"/>
      </w:tblGrid>
      <w:tr w:rsidR="004234CE" w:rsidRPr="00DA275F" w14:paraId="0559AA34" w14:textId="77777777" w:rsidTr="000D7A99">
        <w:trPr>
          <w:trHeight w:val="386"/>
        </w:trPr>
        <w:tc>
          <w:tcPr>
            <w:tcW w:w="2055" w:type="dxa"/>
            <w:tcBorders>
              <w:top w:val="single" w:sz="4" w:space="0" w:color="auto"/>
              <w:left w:val="single" w:sz="4" w:space="0" w:color="auto"/>
              <w:bottom w:val="single" w:sz="4" w:space="0" w:color="auto"/>
              <w:right w:val="single" w:sz="4" w:space="0" w:color="auto"/>
            </w:tcBorders>
            <w:hideMark/>
          </w:tcPr>
          <w:p w14:paraId="4CA7D012" w14:textId="77777777" w:rsidR="004234CE" w:rsidRPr="0031785C" w:rsidRDefault="004234CE" w:rsidP="008B6F05">
            <w:pPr>
              <w:spacing w:line="276" w:lineRule="auto"/>
              <w:ind w:right="45"/>
              <w:jc w:val="center"/>
              <w:rPr>
                <w:b/>
                <w:iCs/>
                <w:noProof w:val="0"/>
                <w:sz w:val="16"/>
                <w:szCs w:val="16"/>
                <w:u w:val="single"/>
                <w:lang w:eastAsia="en-US"/>
              </w:rPr>
            </w:pPr>
            <w:r w:rsidRPr="0031785C">
              <w:rPr>
                <w:b/>
                <w:iCs/>
                <w:sz w:val="16"/>
                <w:szCs w:val="16"/>
                <w:u w:val="single"/>
                <w:lang w:eastAsia="en-US"/>
              </w:rPr>
              <w:t>Компетенция</w:t>
            </w:r>
          </w:p>
        </w:tc>
        <w:tc>
          <w:tcPr>
            <w:tcW w:w="8222" w:type="dxa"/>
            <w:tcBorders>
              <w:top w:val="single" w:sz="4" w:space="0" w:color="auto"/>
              <w:left w:val="single" w:sz="4" w:space="0" w:color="auto"/>
              <w:bottom w:val="single" w:sz="4" w:space="0" w:color="auto"/>
              <w:right w:val="single" w:sz="4" w:space="0" w:color="auto"/>
            </w:tcBorders>
            <w:hideMark/>
          </w:tcPr>
          <w:p w14:paraId="5CE62D03" w14:textId="77777777" w:rsidR="004234CE" w:rsidRPr="0031785C" w:rsidRDefault="004234CE" w:rsidP="008B6F05">
            <w:pPr>
              <w:spacing w:line="276" w:lineRule="auto"/>
              <w:ind w:right="45"/>
              <w:jc w:val="center"/>
              <w:rPr>
                <w:b/>
                <w:iCs/>
                <w:sz w:val="16"/>
                <w:szCs w:val="16"/>
                <w:u w:val="single"/>
                <w:lang w:eastAsia="en-US"/>
              </w:rPr>
            </w:pPr>
            <w:r w:rsidRPr="0031785C">
              <w:rPr>
                <w:b/>
                <w:iCs/>
                <w:sz w:val="16"/>
                <w:szCs w:val="16"/>
                <w:u w:val="single"/>
                <w:lang w:eastAsia="en-US"/>
              </w:rPr>
              <w:t>Типовые задания</w:t>
            </w:r>
          </w:p>
        </w:tc>
      </w:tr>
      <w:tr w:rsidR="004234CE" w:rsidRPr="00DA275F" w14:paraId="3754B8FE" w14:textId="77777777" w:rsidTr="000D7A99">
        <w:trPr>
          <w:trHeight w:val="386"/>
        </w:trPr>
        <w:tc>
          <w:tcPr>
            <w:tcW w:w="2055" w:type="dxa"/>
            <w:tcBorders>
              <w:top w:val="single" w:sz="4" w:space="0" w:color="auto"/>
              <w:left w:val="single" w:sz="4" w:space="0" w:color="auto"/>
              <w:bottom w:val="single" w:sz="4" w:space="0" w:color="auto"/>
              <w:right w:val="single" w:sz="4" w:space="0" w:color="auto"/>
            </w:tcBorders>
          </w:tcPr>
          <w:p w14:paraId="76EFFAFC" w14:textId="41AF9735" w:rsidR="00B146EF" w:rsidRPr="00B146EF" w:rsidRDefault="000D7A99" w:rsidP="00B146EF">
            <w:pPr>
              <w:ind w:right="45"/>
              <w:jc w:val="both"/>
              <w:rPr>
                <w:sz w:val="22"/>
                <w:u w:val="single"/>
                <w:lang w:eastAsia="en-US"/>
              </w:rPr>
            </w:pPr>
            <w:r>
              <w:rPr>
                <w:sz w:val="22"/>
                <w:u w:val="single"/>
                <w:lang w:eastAsia="en-US"/>
              </w:rPr>
              <w:t>УК-2</w:t>
            </w:r>
          </w:p>
          <w:p w14:paraId="5BBB6EE2" w14:textId="77777777" w:rsidR="000D7A99" w:rsidRPr="003D5CBE" w:rsidRDefault="000D7A99" w:rsidP="000D7A99">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 xml:space="preserve">в устной и письменной речи в процессе личной и профессиональной коммуникаций </w:t>
            </w:r>
          </w:p>
          <w:p w14:paraId="35305AEB" w14:textId="7BE0020C" w:rsidR="004234CE" w:rsidRPr="004234CE" w:rsidRDefault="004234CE" w:rsidP="00B146EF">
            <w:pPr>
              <w:ind w:right="45"/>
              <w:jc w:val="both"/>
              <w:rPr>
                <w:b/>
                <w:iCs/>
                <w:sz w:val="22"/>
                <w:szCs w:val="16"/>
                <w:highlight w:val="yellow"/>
                <w:u w:val="single"/>
                <w:lang w:eastAsia="en-US"/>
              </w:rPr>
            </w:pPr>
          </w:p>
        </w:tc>
        <w:tc>
          <w:tcPr>
            <w:tcW w:w="8222" w:type="dxa"/>
            <w:tcBorders>
              <w:top w:val="single" w:sz="4" w:space="0" w:color="auto"/>
              <w:left w:val="single" w:sz="4" w:space="0" w:color="auto"/>
              <w:bottom w:val="single" w:sz="4" w:space="0" w:color="auto"/>
              <w:right w:val="single" w:sz="4" w:space="0" w:color="auto"/>
            </w:tcBorders>
          </w:tcPr>
          <w:p w14:paraId="01239B5E" w14:textId="77777777" w:rsidR="000D7A99" w:rsidRPr="000D7A99" w:rsidRDefault="000D7A99" w:rsidP="000D7A99">
            <w:pPr>
              <w:rPr>
                <w:b/>
                <w:bCs/>
                <w:color w:val="000000"/>
              </w:rPr>
            </w:pPr>
            <w:r w:rsidRPr="000D7A99">
              <w:rPr>
                <w:b/>
                <w:color w:val="000000"/>
              </w:rPr>
              <w:t>1.</w:t>
            </w:r>
            <w:r w:rsidRPr="000D7A99">
              <w:rPr>
                <w:b/>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56C7109" w14:textId="2CC62BED" w:rsidR="00BB3032" w:rsidRPr="00BB3032" w:rsidRDefault="00BB3032" w:rsidP="00BB3032">
            <w:pPr>
              <w:tabs>
                <w:tab w:val="left" w:pos="540"/>
              </w:tabs>
              <w:jc w:val="center"/>
              <w:rPr>
                <w:b/>
                <w:sz w:val="22"/>
                <w:szCs w:val="22"/>
                <w:lang w:eastAsia="en-US"/>
              </w:rPr>
            </w:pPr>
            <w:r w:rsidRPr="00BB3032">
              <w:rPr>
                <w:b/>
                <w:sz w:val="22"/>
                <w:szCs w:val="22"/>
                <w:lang w:eastAsia="en-US"/>
              </w:rPr>
              <w:t>Задание 1</w:t>
            </w:r>
          </w:p>
          <w:p w14:paraId="67D17E15"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30789603" w14:textId="77777777" w:rsidR="000D7A99" w:rsidRPr="000D7A99" w:rsidRDefault="000D7A99" w:rsidP="000D7A99">
            <w:pPr>
              <w:jc w:val="both"/>
              <w:rPr>
                <w:b/>
                <w:color w:val="000000"/>
              </w:rPr>
            </w:pPr>
            <w:r w:rsidRPr="000D7A99">
              <w:rPr>
                <w:b/>
                <w:color w:val="000000"/>
              </w:rPr>
              <w:t>2.Ведет деловую переписку, учитывая   особенности официально - делового стиля и речевого этикета.</w:t>
            </w:r>
          </w:p>
          <w:p w14:paraId="6AEA49C3" w14:textId="77777777" w:rsidR="00BB3032" w:rsidRPr="00BB3032" w:rsidRDefault="00BB3032" w:rsidP="00BB3032">
            <w:pPr>
              <w:tabs>
                <w:tab w:val="left" w:pos="540"/>
              </w:tabs>
              <w:jc w:val="center"/>
              <w:rPr>
                <w:b/>
                <w:sz w:val="22"/>
                <w:szCs w:val="22"/>
                <w:lang w:eastAsia="en-US"/>
              </w:rPr>
            </w:pPr>
            <w:r w:rsidRPr="00BB3032">
              <w:rPr>
                <w:b/>
                <w:sz w:val="22"/>
                <w:szCs w:val="22"/>
                <w:lang w:eastAsia="en-US"/>
              </w:rPr>
              <w:t>Задание 1</w:t>
            </w:r>
          </w:p>
          <w:p w14:paraId="005B71FC"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На основании информации о компании постройте модель обучающейся организации</w:t>
            </w:r>
          </w:p>
          <w:p w14:paraId="399E355A" w14:textId="77777777" w:rsidR="000D7A99" w:rsidRPr="000D7A99" w:rsidRDefault="000D7A99" w:rsidP="000D7A99">
            <w:pPr>
              <w:jc w:val="both"/>
              <w:rPr>
                <w:b/>
                <w:bCs/>
                <w:color w:val="000000"/>
              </w:rPr>
            </w:pPr>
            <w:r w:rsidRPr="000D7A99">
              <w:rPr>
                <w:b/>
                <w:color w:val="000000"/>
              </w:rPr>
              <w:t xml:space="preserve">3.Ведет деловые переговоры на </w:t>
            </w:r>
            <w:r w:rsidRPr="000D7A99">
              <w:rPr>
                <w:b/>
                <w:bCs/>
                <w:color w:val="000000"/>
              </w:rPr>
              <w:t>государственном языке Российской Федерации.</w:t>
            </w:r>
          </w:p>
          <w:p w14:paraId="1F2F1842" w14:textId="77777777" w:rsidR="00BB3032" w:rsidRPr="00BB3032" w:rsidRDefault="00BB3032" w:rsidP="00BB3032">
            <w:pPr>
              <w:tabs>
                <w:tab w:val="left" w:pos="540"/>
              </w:tabs>
              <w:jc w:val="center"/>
              <w:rPr>
                <w:b/>
                <w:sz w:val="22"/>
                <w:szCs w:val="22"/>
                <w:lang w:eastAsia="en-US"/>
              </w:rPr>
            </w:pPr>
            <w:r w:rsidRPr="00BB3032">
              <w:rPr>
                <w:b/>
                <w:sz w:val="22"/>
                <w:szCs w:val="22"/>
                <w:lang w:eastAsia="en-US"/>
              </w:rPr>
              <w:t>Задание 1</w:t>
            </w:r>
          </w:p>
          <w:p w14:paraId="1ED4C4AE"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Определите и проведите анализ ошибок, которые допущены в</w:t>
            </w:r>
          </w:p>
          <w:p w14:paraId="638A1403"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следующих ситуациях начала общения, нередко встречающихся в</w:t>
            </w:r>
          </w:p>
          <w:p w14:paraId="432E97E6"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практике публичной речи.</w:t>
            </w:r>
          </w:p>
          <w:p w14:paraId="6D86201A"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«Я хочу рассказать вам сегодня о...».</w:t>
            </w:r>
          </w:p>
          <w:p w14:paraId="4D8A8592"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«Может, я скажу не совсем удачно, но...».</w:t>
            </w:r>
          </w:p>
          <w:p w14:paraId="56332341"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«Дорогие друзья! Позвольте рассказать вам...».</w:t>
            </w:r>
          </w:p>
          <w:p w14:paraId="02DC6011"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«Я еще только начинаю свою деятельность. Но попробую объяснить вам...».</w:t>
            </w:r>
          </w:p>
          <w:p w14:paraId="5B5E0B6B"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«Вы, конечно, уже знаете, что я сегодня имею честь сообщить».</w:t>
            </w:r>
          </w:p>
          <w:p w14:paraId="41E8FE43"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lastRenderedPageBreak/>
              <w:t>«Все вы помните, что Петербург был основан в 1703 году».</w:t>
            </w:r>
          </w:p>
          <w:p w14:paraId="226F1A85"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«Я постараюсь решить ваши проблемы: все вы хотите делать это лучше?».</w:t>
            </w:r>
          </w:p>
          <w:p w14:paraId="1B59336A"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«Не буду долго утомлять вас и скажу коротко, если позволите...».</w:t>
            </w:r>
          </w:p>
          <w:p w14:paraId="48162DD8"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«Я очень волнуюсь, поэтому прошу простить мне некоторую сумбурность...».</w:t>
            </w:r>
          </w:p>
          <w:p w14:paraId="15E98420"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«Вы, вероятно, подумаете, что я плохо знаю предмет...».</w:t>
            </w:r>
          </w:p>
          <w:p w14:paraId="5F89AD5E" w14:textId="77777777" w:rsidR="00BB3032" w:rsidRDefault="00BB3032" w:rsidP="00BB3032">
            <w:pPr>
              <w:spacing w:line="276" w:lineRule="auto"/>
              <w:ind w:right="45"/>
              <w:jc w:val="both"/>
              <w:rPr>
                <w:iCs/>
                <w:sz w:val="22"/>
                <w:szCs w:val="22"/>
                <w:lang w:eastAsia="en-US"/>
              </w:rPr>
            </w:pPr>
            <w:r w:rsidRPr="00BB3032">
              <w:rPr>
                <w:iCs/>
                <w:sz w:val="22"/>
                <w:szCs w:val="22"/>
                <w:lang w:eastAsia="en-US"/>
              </w:rPr>
              <w:t>«Я всегда заинтересован в том же, в чем заинтересованы вы...»</w:t>
            </w:r>
          </w:p>
          <w:p w14:paraId="4C1AFC0D" w14:textId="77777777" w:rsidR="000D7A99" w:rsidRPr="000D7A99" w:rsidRDefault="000D7A99" w:rsidP="000D7A99">
            <w:pPr>
              <w:tabs>
                <w:tab w:val="left" w:pos="540"/>
              </w:tabs>
              <w:jc w:val="both"/>
              <w:rPr>
                <w:b/>
                <w:sz w:val="22"/>
                <w:szCs w:val="22"/>
                <w:lang w:eastAsia="en-US"/>
              </w:rPr>
            </w:pPr>
            <w:r w:rsidRPr="000D7A99">
              <w:rPr>
                <w:b/>
              </w:rPr>
              <w:t xml:space="preserve">4. Использует лексико - грамматические и стилистические ресурсы </w:t>
            </w:r>
            <w:r w:rsidRPr="000D7A99">
              <w:rPr>
                <w:b/>
                <w:bCs/>
                <w:color w:val="000000"/>
              </w:rPr>
              <w:t xml:space="preserve">на государственном языке Российской Федерации </w:t>
            </w:r>
            <w:r w:rsidRPr="000D7A99">
              <w:rPr>
                <w:b/>
              </w:rPr>
              <w:t xml:space="preserve"> в зависимости от решаемой коммуникативной, в том числе  профессиональной, задачи.</w:t>
            </w:r>
          </w:p>
          <w:p w14:paraId="4229A7BE" w14:textId="6013073B" w:rsidR="00A426EA" w:rsidRPr="00BB3032" w:rsidRDefault="00A426EA" w:rsidP="00A426EA">
            <w:pPr>
              <w:spacing w:line="276" w:lineRule="auto"/>
              <w:ind w:right="45"/>
              <w:jc w:val="center"/>
              <w:rPr>
                <w:b/>
                <w:iCs/>
                <w:sz w:val="22"/>
                <w:szCs w:val="22"/>
                <w:lang w:eastAsia="en-US"/>
              </w:rPr>
            </w:pPr>
            <w:r>
              <w:rPr>
                <w:b/>
                <w:iCs/>
                <w:sz w:val="22"/>
                <w:szCs w:val="22"/>
                <w:lang w:eastAsia="en-US"/>
              </w:rPr>
              <w:t>Задание 1</w:t>
            </w:r>
            <w:r w:rsidRPr="00BB3032">
              <w:rPr>
                <w:b/>
                <w:iCs/>
                <w:sz w:val="22"/>
                <w:szCs w:val="22"/>
                <w:lang w:eastAsia="en-US"/>
              </w:rPr>
              <w:t>.</w:t>
            </w:r>
          </w:p>
          <w:p w14:paraId="53150C40"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Ознакомьтесь с фрагментом из выступления Андрея Дмитриевича Сахарова на форуме «За безъядерный мир, за выживание человечества», состоявшемся в феврале 1987г. в г. Москва.</w:t>
            </w:r>
          </w:p>
          <w:p w14:paraId="6983CB97"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Какие стороны этой речи вам представляются наиболее удачными? К каким аргументам прибегает оратор? Определите их характер?</w:t>
            </w:r>
          </w:p>
          <w:p w14:paraId="00263F9E"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Есть ли в речи Сахарова коммуникативные ошибки? Назовите их.</w:t>
            </w:r>
          </w:p>
          <w:p w14:paraId="5663491E"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«Ядерное оружие разделяет человечество, угрожает ему. Но есть мирное использование ядерной энергии, которое</w:t>
            </w:r>
          </w:p>
          <w:p w14:paraId="39F8F0FF"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Должно способствовать объединению человечества. Разрешите мне сказать несколько слов по этой теме, связанной с основной целью форума. В эти дни в выступлениях участников много раз упоминалась катастрофа в Чернобыле, явившаяся примером трагического взаимодействия несовершенства техники и человеческих ошибок. Нельзя, тем не менее, переносить на мирное использование ядерной энергии то неприятие, которое люди вправе иметь к ее военным применениям. Человечество не может обойтись без ядерной энергетики. Мы обязаны, поэтому найти такое решение проблемы безопасности, которое полностью исключило бы возможность повторения чего-либо подобного чернобыльской катастрофе в результате ошибок, нарушения инструкций, конструктивных дефектов и технических неполадок. Такое кардинальное решение – размещение ядерных реакторов под землей на глубине, исключающей выделение радиоактивных продуктов в атмосферу при любой мыслимой аварии. При этом будет также обеспечена ядерная безопасность в случае войны, ведущейся без использования ядерного оружия. Особенно существенно иметь полную безопасность для теплофикационных станций, располагаемых вблизи больших городов. Идея подземного расположения ядерных реакторов не нова, против нее выдвигаются соображения экономического характера. На самом деле с использованием современной землеройной техники цена будет, как я убежден, приемлемой. Жалеть же деньги на предотвращение радиационных катастроф нельзя. Я считаю, что мировая общественность, обеспокоенная возможными последствиями мирного использования ядерной энергии, должна сосредоточить свои усилия не на попытках вовсе запретить ядерную энергетику, а на требовании обеспечить ее полную безопасность».</w:t>
            </w:r>
          </w:p>
          <w:p w14:paraId="1B1CB4E7" w14:textId="0790F813" w:rsidR="000D7A99" w:rsidRPr="00BB3032" w:rsidRDefault="000D7A99" w:rsidP="00BB3032">
            <w:pPr>
              <w:spacing w:line="276" w:lineRule="auto"/>
              <w:ind w:right="45"/>
              <w:jc w:val="both"/>
              <w:rPr>
                <w:iCs/>
                <w:sz w:val="22"/>
                <w:szCs w:val="22"/>
                <w:highlight w:val="yellow"/>
                <w:lang w:eastAsia="en-US"/>
              </w:rPr>
            </w:pPr>
          </w:p>
        </w:tc>
      </w:tr>
      <w:tr w:rsidR="004234CE" w:rsidRPr="00DA275F" w14:paraId="7BBE4001" w14:textId="77777777" w:rsidTr="000D7A99">
        <w:trPr>
          <w:trHeight w:val="386"/>
        </w:trPr>
        <w:tc>
          <w:tcPr>
            <w:tcW w:w="2055" w:type="dxa"/>
            <w:tcBorders>
              <w:top w:val="single" w:sz="4" w:space="0" w:color="auto"/>
              <w:left w:val="single" w:sz="4" w:space="0" w:color="auto"/>
              <w:bottom w:val="single" w:sz="4" w:space="0" w:color="auto"/>
              <w:right w:val="single" w:sz="4" w:space="0" w:color="auto"/>
            </w:tcBorders>
          </w:tcPr>
          <w:p w14:paraId="2F3CF939" w14:textId="7F76ACE9" w:rsidR="00B146EF" w:rsidRPr="00B146EF" w:rsidRDefault="00B146EF" w:rsidP="00B146EF">
            <w:pPr>
              <w:ind w:right="45"/>
              <w:jc w:val="both"/>
              <w:rPr>
                <w:sz w:val="22"/>
                <w:u w:val="single"/>
                <w:lang w:eastAsia="en-US"/>
              </w:rPr>
            </w:pPr>
            <w:r w:rsidRPr="00B146EF">
              <w:rPr>
                <w:sz w:val="22"/>
                <w:u w:val="single"/>
                <w:lang w:eastAsia="en-US"/>
              </w:rPr>
              <w:lastRenderedPageBreak/>
              <w:t>УК-9</w:t>
            </w:r>
          </w:p>
          <w:p w14:paraId="21B744CF" w14:textId="039A6A27" w:rsidR="004234CE" w:rsidRPr="004234CE" w:rsidRDefault="004234CE" w:rsidP="00B146EF">
            <w:pPr>
              <w:ind w:right="45"/>
              <w:jc w:val="both"/>
              <w:rPr>
                <w:b/>
                <w:iCs/>
                <w:sz w:val="22"/>
                <w:szCs w:val="16"/>
                <w:highlight w:val="yellow"/>
                <w:u w:val="single"/>
                <w:lang w:eastAsia="en-US"/>
              </w:rPr>
            </w:pPr>
            <w:r w:rsidRPr="004234CE">
              <w:rPr>
                <w:sz w:val="22"/>
                <w:lang w:eastAsia="en-US"/>
              </w:rPr>
              <w:t xml:space="preserve">Способность к индивидуальной и командной работе, социальному взаимодействию, соблюдению </w:t>
            </w:r>
            <w:r w:rsidRPr="004234CE">
              <w:rPr>
                <w:sz w:val="22"/>
                <w:lang w:eastAsia="en-US"/>
              </w:rPr>
              <w:lastRenderedPageBreak/>
              <w:t>этических норм в межличностном профессиональном общении.</w:t>
            </w:r>
          </w:p>
        </w:tc>
        <w:tc>
          <w:tcPr>
            <w:tcW w:w="8222" w:type="dxa"/>
            <w:tcBorders>
              <w:top w:val="single" w:sz="4" w:space="0" w:color="auto"/>
              <w:left w:val="single" w:sz="4" w:space="0" w:color="auto"/>
              <w:bottom w:val="single" w:sz="4" w:space="0" w:color="auto"/>
              <w:right w:val="single" w:sz="4" w:space="0" w:color="auto"/>
            </w:tcBorders>
          </w:tcPr>
          <w:p w14:paraId="55E701F4" w14:textId="77777777" w:rsidR="004234CE" w:rsidRDefault="004234CE" w:rsidP="00B146EF">
            <w:pPr>
              <w:tabs>
                <w:tab w:val="left" w:pos="540"/>
              </w:tabs>
              <w:jc w:val="both"/>
              <w:rPr>
                <w:b/>
                <w:sz w:val="22"/>
                <w:lang w:eastAsia="en-US"/>
              </w:rPr>
            </w:pPr>
            <w:r w:rsidRPr="00B146EF">
              <w:rPr>
                <w:b/>
                <w:sz w:val="22"/>
                <w:lang w:eastAsia="en-US"/>
              </w:rPr>
              <w:lastRenderedPageBreak/>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AEE2362" w14:textId="77777777" w:rsidR="00BB3032" w:rsidRPr="00B146EF" w:rsidRDefault="00BB3032" w:rsidP="00BB3032">
            <w:pPr>
              <w:tabs>
                <w:tab w:val="left" w:pos="540"/>
              </w:tabs>
              <w:jc w:val="center"/>
              <w:rPr>
                <w:b/>
                <w:sz w:val="22"/>
                <w:lang w:eastAsia="en-US"/>
              </w:rPr>
            </w:pPr>
            <w:r>
              <w:rPr>
                <w:b/>
                <w:sz w:val="22"/>
                <w:lang w:eastAsia="en-US"/>
              </w:rPr>
              <w:t>Задание 1</w:t>
            </w:r>
          </w:p>
          <w:p w14:paraId="632248E0"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Выполните практические задания:</w:t>
            </w:r>
          </w:p>
          <w:p w14:paraId="35529B02"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 xml:space="preserve">а) Подготовьте краткую методику преодоления страха публичных выступлений, </w:t>
            </w:r>
            <w:r w:rsidRPr="008021F2">
              <w:rPr>
                <w:iCs/>
                <w:sz w:val="22"/>
                <w:szCs w:val="22"/>
                <w:lang w:eastAsia="en-US"/>
              </w:rPr>
              <w:lastRenderedPageBreak/>
              <w:t>ориентированную на ваших товарищей по учебной группе.</w:t>
            </w:r>
          </w:p>
          <w:p w14:paraId="3D116934"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FFDC2AF"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б) Подготовьте комментарий (не менее 250 слов) следующих высказываний:</w:t>
            </w:r>
          </w:p>
          <w:p w14:paraId="2522A8C4"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 «Все хорошие ораторы начинали как плохие ораторы» (Ральф Эмерсон, 1803 – 1882, американский мыслитель и писатель).</w:t>
            </w:r>
          </w:p>
          <w:p w14:paraId="3DB11DFA"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A42D8CA" w14:textId="77777777" w:rsidR="004234CE" w:rsidRPr="00B146EF" w:rsidRDefault="004234CE" w:rsidP="00B146EF">
            <w:pPr>
              <w:tabs>
                <w:tab w:val="left" w:pos="540"/>
              </w:tabs>
              <w:jc w:val="both"/>
              <w:rPr>
                <w:b/>
                <w:sz w:val="22"/>
                <w:lang w:eastAsia="en-US"/>
              </w:rPr>
            </w:pPr>
            <w:r w:rsidRPr="00B146EF">
              <w:rPr>
                <w:b/>
                <w:sz w:val="22"/>
                <w:lang w:eastAsia="en-US"/>
              </w:rPr>
              <w:t>2. Соблюдает этические нормы в межличностном профессиональном общении.</w:t>
            </w:r>
          </w:p>
          <w:p w14:paraId="7CD03B6B" w14:textId="77777777" w:rsidR="00BB3032" w:rsidRPr="00B146EF" w:rsidRDefault="00BB3032" w:rsidP="00BB3032">
            <w:pPr>
              <w:tabs>
                <w:tab w:val="left" w:pos="540"/>
              </w:tabs>
              <w:jc w:val="center"/>
              <w:rPr>
                <w:b/>
                <w:sz w:val="22"/>
                <w:lang w:eastAsia="en-US"/>
              </w:rPr>
            </w:pPr>
            <w:r>
              <w:rPr>
                <w:b/>
                <w:sz w:val="22"/>
                <w:lang w:eastAsia="en-US"/>
              </w:rPr>
              <w:t>Задание 1</w:t>
            </w:r>
          </w:p>
          <w:p w14:paraId="259BEA47" w14:textId="77777777" w:rsidR="008021F2" w:rsidRPr="008021F2" w:rsidRDefault="008021F2" w:rsidP="008021F2">
            <w:pPr>
              <w:spacing w:line="276" w:lineRule="auto"/>
              <w:ind w:right="45"/>
              <w:jc w:val="both"/>
              <w:rPr>
                <w:iCs/>
                <w:sz w:val="22"/>
                <w:szCs w:val="22"/>
                <w:lang w:eastAsia="en-US"/>
              </w:rPr>
            </w:pPr>
            <w:r w:rsidRPr="008021F2">
              <w:rPr>
                <w:iCs/>
                <w:sz w:val="22"/>
                <w:szCs w:val="22"/>
                <w:lang w:eastAsia="en-US"/>
              </w:rPr>
              <w:t>Проведите презентацию внутри группы. Уделите внимание речи, жестикуляции и тембру голоса.</w:t>
            </w:r>
          </w:p>
          <w:p w14:paraId="5B846963" w14:textId="77777777" w:rsidR="004234CE" w:rsidRDefault="004234CE" w:rsidP="00B146EF">
            <w:pPr>
              <w:ind w:right="45"/>
              <w:jc w:val="both"/>
              <w:rPr>
                <w:b/>
                <w:sz w:val="22"/>
                <w:lang w:eastAsia="en-US"/>
              </w:rPr>
            </w:pPr>
            <w:r w:rsidRPr="00B146EF">
              <w:rPr>
                <w:b/>
                <w:sz w:val="22"/>
                <w:lang w:eastAsia="en-US"/>
              </w:rPr>
              <w:t>3. Понимает и учитывает особенности поведения участников команды для достижения целей и задач в профессиональной деятельности.</w:t>
            </w:r>
          </w:p>
          <w:p w14:paraId="01CBDC00" w14:textId="77777777" w:rsidR="00BB3032" w:rsidRPr="00B146EF" w:rsidRDefault="00BB3032" w:rsidP="00BB3032">
            <w:pPr>
              <w:tabs>
                <w:tab w:val="left" w:pos="540"/>
              </w:tabs>
              <w:jc w:val="center"/>
              <w:rPr>
                <w:b/>
                <w:sz w:val="22"/>
                <w:lang w:eastAsia="en-US"/>
              </w:rPr>
            </w:pPr>
            <w:r>
              <w:rPr>
                <w:b/>
                <w:sz w:val="22"/>
                <w:lang w:eastAsia="en-US"/>
              </w:rPr>
              <w:t>Задание 1</w:t>
            </w:r>
          </w:p>
          <w:p w14:paraId="0ED77C0A" w14:textId="212CFDC6" w:rsidR="00BB3032" w:rsidRPr="00B146EF" w:rsidRDefault="008021F2" w:rsidP="008021F2">
            <w:pPr>
              <w:spacing w:line="276" w:lineRule="auto"/>
              <w:ind w:right="45"/>
              <w:jc w:val="both"/>
              <w:rPr>
                <w:b/>
                <w:iCs/>
                <w:sz w:val="22"/>
                <w:szCs w:val="16"/>
                <w:highlight w:val="yellow"/>
                <w:u w:val="single"/>
                <w:lang w:eastAsia="en-US"/>
              </w:rPr>
            </w:pPr>
            <w:r w:rsidRPr="008021F2">
              <w:rPr>
                <w:iCs/>
                <w:sz w:val="22"/>
                <w:szCs w:val="22"/>
                <w:lang w:eastAsia="en-US"/>
              </w:rPr>
              <w:t>В ходе дискуссии склоните слушателей на вашу сторону, применяя психологические приемы влияния.</w:t>
            </w:r>
          </w:p>
        </w:tc>
      </w:tr>
    </w:tbl>
    <w:p w14:paraId="5792EFE2" w14:textId="77777777" w:rsidR="00E41D7F" w:rsidRDefault="00E41D7F" w:rsidP="00E41D7F">
      <w:pPr>
        <w:spacing w:line="360" w:lineRule="auto"/>
        <w:ind w:firstLine="708"/>
        <w:jc w:val="both"/>
        <w:rPr>
          <w:b/>
          <w:bCs/>
          <w:sz w:val="28"/>
          <w:szCs w:val="28"/>
        </w:rPr>
      </w:pPr>
    </w:p>
    <w:p w14:paraId="4409612D" w14:textId="011303A2" w:rsidR="00E41D7F" w:rsidRDefault="008B6F05" w:rsidP="00E41D7F">
      <w:pPr>
        <w:spacing w:line="360" w:lineRule="auto"/>
        <w:ind w:firstLine="708"/>
        <w:jc w:val="both"/>
        <w:rPr>
          <w:b/>
          <w:bCs/>
          <w:sz w:val="28"/>
          <w:szCs w:val="28"/>
        </w:rPr>
      </w:pPr>
      <w:r>
        <w:rPr>
          <w:b/>
          <w:bCs/>
          <w:sz w:val="28"/>
          <w:szCs w:val="28"/>
        </w:rPr>
        <w:t>Примерные вопросы к за</w:t>
      </w:r>
      <w:r w:rsidR="00E41D7F" w:rsidRPr="00844E20">
        <w:rPr>
          <w:b/>
          <w:bCs/>
          <w:sz w:val="28"/>
          <w:szCs w:val="28"/>
        </w:rPr>
        <w:t>чету:</w:t>
      </w:r>
    </w:p>
    <w:p w14:paraId="36E1DDBB"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Презентация как элемент деловых коммуникаций</w:t>
      </w:r>
    </w:p>
    <w:p w14:paraId="1204155F"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Основные составляющие эффективной презентации</w:t>
      </w:r>
    </w:p>
    <w:p w14:paraId="41B48719"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Подготовка к презентации</w:t>
      </w:r>
    </w:p>
    <w:p w14:paraId="45AF9CA7"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Структура презентации</w:t>
      </w:r>
    </w:p>
    <w:p w14:paraId="7D1992F3"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Проведение презентации</w:t>
      </w:r>
    </w:p>
    <w:p w14:paraId="59275DC6" w14:textId="4B41E9D9" w:rsidR="00E41D7F" w:rsidRPr="00F130C3" w:rsidRDefault="00DA275F" w:rsidP="00E41D7F">
      <w:pPr>
        <w:pStyle w:val="afc"/>
        <w:numPr>
          <w:ilvl w:val="0"/>
          <w:numId w:val="36"/>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E41D7F" w:rsidRPr="00F130C3">
        <w:rPr>
          <w:rFonts w:ascii="Times New Roman" w:hAnsi="Times New Roman" w:cs="Times New Roman"/>
          <w:sz w:val="28"/>
          <w:szCs w:val="28"/>
        </w:rPr>
        <w:t>совершенствование презентации</w:t>
      </w:r>
    </w:p>
    <w:p w14:paraId="56456B8A"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Дизайн представления информации</w:t>
      </w:r>
    </w:p>
    <w:p w14:paraId="403B7B94"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Использование программных средств при подготовке презентации</w:t>
      </w:r>
    </w:p>
    <w:p w14:paraId="4500AC90"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Использование программных средств при подготовке презентации</w:t>
      </w:r>
    </w:p>
    <w:p w14:paraId="45E8FB4F" w14:textId="50A20964" w:rsidR="00E41D7F" w:rsidRPr="00F130C3" w:rsidRDefault="00DA275F" w:rsidP="00E41D7F">
      <w:pPr>
        <w:pStyle w:val="afc"/>
        <w:numPr>
          <w:ilvl w:val="0"/>
          <w:numId w:val="36"/>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E41D7F" w:rsidRPr="00F130C3">
        <w:rPr>
          <w:rFonts w:ascii="Times New Roman" w:hAnsi="Times New Roman" w:cs="Times New Roman"/>
          <w:sz w:val="28"/>
          <w:szCs w:val="28"/>
        </w:rPr>
        <w:t>совершенствование презентации</w:t>
      </w:r>
    </w:p>
    <w:p w14:paraId="15FDEE3A"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Основные составляющие эффективной презентации</w:t>
      </w:r>
    </w:p>
    <w:p w14:paraId="49A8E975" w14:textId="4064292B" w:rsidR="00E41D7F" w:rsidRPr="00F130C3" w:rsidRDefault="00DA275F" w:rsidP="00E41D7F">
      <w:pPr>
        <w:pStyle w:val="afc"/>
        <w:numPr>
          <w:ilvl w:val="0"/>
          <w:numId w:val="36"/>
        </w:numPr>
        <w:spacing w:after="160" w:line="360" w:lineRule="auto"/>
        <w:rPr>
          <w:rFonts w:ascii="Times New Roman" w:hAnsi="Times New Roman" w:cs="Times New Roman"/>
          <w:sz w:val="28"/>
          <w:szCs w:val="28"/>
        </w:rPr>
      </w:pPr>
      <w:r>
        <w:rPr>
          <w:rFonts w:ascii="Times New Roman" w:hAnsi="Times New Roman" w:cs="Times New Roman"/>
          <w:iCs/>
          <w:sz w:val="28"/>
          <w:szCs w:val="28"/>
        </w:rPr>
        <w:t xml:space="preserve">Создание презентаций НИР </w:t>
      </w:r>
      <w:r w:rsidR="00E41D7F" w:rsidRPr="00F130C3">
        <w:rPr>
          <w:rFonts w:ascii="Times New Roman" w:hAnsi="Times New Roman" w:cs="Times New Roman"/>
          <w:iCs/>
          <w:sz w:val="28"/>
          <w:szCs w:val="28"/>
        </w:rPr>
        <w:t>с помощью MS PowerPoint или LaTeX</w:t>
      </w:r>
    </w:p>
    <w:p w14:paraId="701104CB" w14:textId="77777777" w:rsidR="00E41D7F" w:rsidRPr="00F130C3" w:rsidRDefault="00E41D7F" w:rsidP="00E41D7F">
      <w:pPr>
        <w:pStyle w:val="afc"/>
        <w:numPr>
          <w:ilvl w:val="0"/>
          <w:numId w:val="36"/>
        </w:numPr>
        <w:spacing w:after="160" w:line="360" w:lineRule="auto"/>
        <w:ind w:right="45"/>
        <w:jc w:val="both"/>
        <w:rPr>
          <w:rFonts w:ascii="Times New Roman" w:hAnsi="Times New Roman" w:cs="Times New Roman"/>
          <w:iCs/>
          <w:sz w:val="28"/>
          <w:szCs w:val="28"/>
        </w:rPr>
      </w:pPr>
      <w:r w:rsidRPr="00F130C3">
        <w:rPr>
          <w:rFonts w:ascii="Times New Roman" w:hAnsi="Times New Roman" w:cs="Times New Roman"/>
          <w:iCs/>
          <w:sz w:val="28"/>
          <w:szCs w:val="28"/>
        </w:rPr>
        <w:t>Подготовка документа к печати – редактирование и настройка изображений.</w:t>
      </w:r>
    </w:p>
    <w:p w14:paraId="57F1D109"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iCs/>
          <w:sz w:val="28"/>
          <w:szCs w:val="28"/>
        </w:rPr>
        <w:t>Создание и редактирование графических растровых изображений при помощи AdobePhotoshop или пакета GIMP</w:t>
      </w:r>
    </w:p>
    <w:p w14:paraId="72ED38AF" w14:textId="77777777" w:rsidR="00E41D7F" w:rsidRPr="00F130C3" w:rsidRDefault="00E41D7F" w:rsidP="00E41D7F">
      <w:pPr>
        <w:pStyle w:val="afc"/>
        <w:numPr>
          <w:ilvl w:val="0"/>
          <w:numId w:val="36"/>
        </w:numPr>
        <w:spacing w:after="160" w:line="360" w:lineRule="auto"/>
        <w:ind w:right="45"/>
        <w:jc w:val="both"/>
        <w:rPr>
          <w:rFonts w:ascii="Times New Roman" w:hAnsi="Times New Roman" w:cs="Times New Roman"/>
          <w:iCs/>
          <w:sz w:val="28"/>
          <w:szCs w:val="28"/>
        </w:rPr>
      </w:pPr>
      <w:r w:rsidRPr="00F130C3">
        <w:rPr>
          <w:rFonts w:ascii="Times New Roman" w:hAnsi="Times New Roman" w:cs="Times New Roman"/>
          <w:iCs/>
          <w:sz w:val="28"/>
          <w:szCs w:val="28"/>
        </w:rPr>
        <w:lastRenderedPageBreak/>
        <w:t>Разработка анимационных, интерактивных графических объектов с помощью технологии AdobeFlash</w:t>
      </w:r>
    </w:p>
    <w:p w14:paraId="11A4796E" w14:textId="77777777" w:rsidR="00E41D7F" w:rsidRPr="00F130C3" w:rsidRDefault="00E41D7F" w:rsidP="00E41D7F">
      <w:pPr>
        <w:pStyle w:val="afc"/>
        <w:numPr>
          <w:ilvl w:val="0"/>
          <w:numId w:val="36"/>
        </w:numPr>
        <w:spacing w:after="160" w:line="360" w:lineRule="auto"/>
        <w:ind w:right="45"/>
        <w:jc w:val="both"/>
        <w:rPr>
          <w:rFonts w:ascii="Times New Roman" w:hAnsi="Times New Roman" w:cs="Times New Roman"/>
          <w:iCs/>
          <w:sz w:val="28"/>
          <w:szCs w:val="28"/>
        </w:rPr>
      </w:pPr>
      <w:r w:rsidRPr="00F130C3">
        <w:rPr>
          <w:rFonts w:ascii="Times New Roman" w:hAnsi="Times New Roman" w:cs="Times New Roman"/>
          <w:iCs/>
          <w:sz w:val="28"/>
          <w:szCs w:val="28"/>
        </w:rPr>
        <w:t>Создание графического иллюстрационного материала на основе графических примитивов с использованием MicrosoftVisio.</w:t>
      </w:r>
    </w:p>
    <w:p w14:paraId="6DD31B25"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Особенности публичных выступлений.</w:t>
      </w:r>
    </w:p>
    <w:p w14:paraId="56C53E65"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Залог успешного выступления.</w:t>
      </w:r>
    </w:p>
    <w:p w14:paraId="67F78E84"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Основы ораторского искусства.</w:t>
      </w:r>
    </w:p>
    <w:p w14:paraId="1F235863"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Значение невербальных средств выражения во время выступления.</w:t>
      </w:r>
    </w:p>
    <w:p w14:paraId="29432F3A" w14:textId="77777777" w:rsidR="00E650CD" w:rsidRPr="00E650CD" w:rsidRDefault="00E650CD" w:rsidP="00E650CD">
      <w:pPr>
        <w:spacing w:before="100" w:beforeAutospacing="1" w:after="100" w:afterAutospacing="1" w:line="360" w:lineRule="auto"/>
        <w:outlineLvl w:val="0"/>
        <w:rPr>
          <w:b/>
          <w:bCs/>
          <w:kern w:val="36"/>
          <w:sz w:val="28"/>
          <w:szCs w:val="28"/>
        </w:rPr>
      </w:pPr>
      <w:r w:rsidRPr="00E650CD">
        <w:rPr>
          <w:b/>
          <w:bCs/>
          <w:kern w:val="36"/>
          <w:sz w:val="28"/>
          <w:szCs w:val="28"/>
        </w:rPr>
        <w:t>Раздел 8. «Перечень основной и дополнительной учебной литературы, необходимой для освоения дисциплины»</w:t>
      </w:r>
    </w:p>
    <w:p w14:paraId="11779512" w14:textId="77777777" w:rsidR="00E650CD" w:rsidRPr="00E650CD" w:rsidRDefault="00E650CD" w:rsidP="00E650CD">
      <w:pPr>
        <w:jc w:val="both"/>
        <w:rPr>
          <w:b/>
          <w:sz w:val="28"/>
          <w:szCs w:val="28"/>
        </w:rPr>
      </w:pPr>
      <w:r w:rsidRPr="00E650CD">
        <w:rPr>
          <w:b/>
          <w:sz w:val="28"/>
          <w:szCs w:val="28"/>
        </w:rPr>
        <w:t xml:space="preserve">Основная литература </w:t>
      </w:r>
    </w:p>
    <w:p w14:paraId="339E9494" w14:textId="77777777" w:rsidR="00E650CD" w:rsidRPr="00E650CD" w:rsidRDefault="00E650CD" w:rsidP="00E650CD">
      <w:pPr>
        <w:numPr>
          <w:ilvl w:val="0"/>
          <w:numId w:val="39"/>
        </w:numPr>
        <w:spacing w:after="200" w:line="276" w:lineRule="auto"/>
        <w:contextualSpacing/>
        <w:jc w:val="both"/>
        <w:rPr>
          <w:rFonts w:eastAsia="Calibri"/>
          <w:noProof w:val="0"/>
          <w:sz w:val="28"/>
          <w:szCs w:val="28"/>
          <w:lang w:eastAsia="en-US"/>
        </w:rPr>
      </w:pPr>
      <w:r w:rsidRPr="00E650CD">
        <w:rPr>
          <w:rFonts w:eastAsia="Calibri"/>
          <w:noProof w:val="0"/>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Издательско-торговая корпорация «Дашков и К°», 2020. - 126 с. - ЭБС ZNANIUM.com. – URL: https://new.znanium.com/catalog/product/1093220 (дата обращения: 31.05.2021). - Текст : электронный.</w:t>
      </w:r>
    </w:p>
    <w:p w14:paraId="65B6BEB7" w14:textId="77777777" w:rsidR="00E650CD" w:rsidRPr="00E650CD" w:rsidRDefault="00E650CD" w:rsidP="00E650CD">
      <w:pPr>
        <w:numPr>
          <w:ilvl w:val="0"/>
          <w:numId w:val="39"/>
        </w:numPr>
        <w:spacing w:after="200" w:line="276" w:lineRule="auto"/>
        <w:contextualSpacing/>
        <w:jc w:val="both"/>
        <w:rPr>
          <w:rFonts w:eastAsia="Calibri"/>
          <w:noProof w:val="0"/>
          <w:sz w:val="28"/>
          <w:szCs w:val="28"/>
          <w:lang w:eastAsia="en-US"/>
        </w:rPr>
      </w:pPr>
      <w:r w:rsidRPr="00E650CD">
        <w:rPr>
          <w:rFonts w:eastAsia="Calibri"/>
          <w:noProof w:val="0"/>
          <w:sz w:val="28"/>
          <w:szCs w:val="28"/>
          <w:lang w:eastAsia="en-US"/>
        </w:rPr>
        <w:t xml:space="preserve">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w:t>
      </w:r>
    </w:p>
    <w:p w14:paraId="2EBF613A" w14:textId="77777777" w:rsidR="00E650CD" w:rsidRPr="00E650CD" w:rsidRDefault="00E650CD" w:rsidP="00E650CD">
      <w:pPr>
        <w:spacing w:after="200" w:line="276" w:lineRule="auto"/>
        <w:ind w:left="720"/>
        <w:contextualSpacing/>
        <w:jc w:val="both"/>
        <w:rPr>
          <w:rFonts w:eastAsia="Calibri"/>
          <w:noProof w:val="0"/>
          <w:sz w:val="28"/>
          <w:szCs w:val="28"/>
          <w:lang w:eastAsia="en-US"/>
        </w:rPr>
      </w:pPr>
      <w:r w:rsidRPr="00E650CD">
        <w:rPr>
          <w:rFonts w:eastAsia="Calibri"/>
          <w:noProof w:val="0"/>
          <w:sz w:val="28"/>
          <w:szCs w:val="28"/>
          <w:lang w:eastAsia="en-US"/>
        </w:rPr>
        <w:t xml:space="preserve"> - URL: https://book.ru/book/917087 (дата обращения: 21.05.2021). — Текст : электронный.</w:t>
      </w:r>
    </w:p>
    <w:p w14:paraId="7F01B360" w14:textId="77777777" w:rsidR="00E650CD" w:rsidRPr="00E650CD" w:rsidRDefault="00E650CD" w:rsidP="00E650CD">
      <w:pPr>
        <w:spacing w:after="200" w:line="276" w:lineRule="auto"/>
        <w:ind w:left="720"/>
        <w:contextualSpacing/>
        <w:jc w:val="both"/>
        <w:rPr>
          <w:rFonts w:eastAsia="Calibri"/>
          <w:noProof w:val="0"/>
          <w:sz w:val="28"/>
          <w:szCs w:val="28"/>
          <w:lang w:eastAsia="en-US"/>
        </w:rPr>
      </w:pPr>
      <w:r w:rsidRPr="00E650CD">
        <w:rPr>
          <w:rFonts w:eastAsia="Calibri"/>
          <w:noProof w:val="0"/>
          <w:sz w:val="28"/>
          <w:szCs w:val="28"/>
          <w:lang w:eastAsia="en-US"/>
        </w:rPr>
        <w:t xml:space="preserve">3. 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ЭБС Alpina Digital. - URL: https://finunivers.alpinadigital.ru/book/8202 (дата обращения: 31.05.2021). - Текст: электронный. </w:t>
      </w:r>
    </w:p>
    <w:p w14:paraId="7F4B6AC0" w14:textId="77777777" w:rsidR="00E650CD" w:rsidRPr="00E650CD" w:rsidRDefault="00E650CD" w:rsidP="00E650CD">
      <w:pPr>
        <w:spacing w:after="200" w:line="276" w:lineRule="auto"/>
        <w:ind w:left="720"/>
        <w:contextualSpacing/>
        <w:jc w:val="both"/>
        <w:rPr>
          <w:rFonts w:eastAsia="Calibri"/>
          <w:b/>
          <w:noProof w:val="0"/>
          <w:sz w:val="28"/>
          <w:szCs w:val="28"/>
          <w:lang w:eastAsia="en-US"/>
        </w:rPr>
      </w:pPr>
      <w:r w:rsidRPr="00E650CD">
        <w:rPr>
          <w:rFonts w:ascii="Calibri" w:eastAsia="Calibri" w:hAnsi="Calibri"/>
          <w:noProof w:val="0"/>
          <w:sz w:val="28"/>
          <w:szCs w:val="28"/>
          <w:lang w:eastAsia="en-US"/>
        </w:rPr>
        <w:t xml:space="preserve"> </w:t>
      </w:r>
      <w:r w:rsidRPr="00E650CD">
        <w:rPr>
          <w:rFonts w:eastAsia="Calibri"/>
          <w:b/>
          <w:noProof w:val="0"/>
          <w:sz w:val="28"/>
          <w:szCs w:val="28"/>
          <w:lang w:eastAsia="en-US"/>
        </w:rPr>
        <w:t xml:space="preserve">Дополнительная литература: </w:t>
      </w:r>
    </w:p>
    <w:p w14:paraId="0B4B31C7" w14:textId="77777777" w:rsidR="00E650CD" w:rsidRPr="00E650CD" w:rsidRDefault="00E650CD" w:rsidP="00E650CD">
      <w:pPr>
        <w:numPr>
          <w:ilvl w:val="0"/>
          <w:numId w:val="40"/>
        </w:numPr>
        <w:spacing w:after="200" w:line="276" w:lineRule="auto"/>
        <w:contextualSpacing/>
        <w:jc w:val="both"/>
        <w:rPr>
          <w:rFonts w:eastAsia="Calibri"/>
          <w:noProof w:val="0"/>
          <w:sz w:val="28"/>
          <w:szCs w:val="28"/>
          <w:lang w:eastAsia="en-US"/>
        </w:rPr>
      </w:pPr>
      <w:r w:rsidRPr="00E650CD">
        <w:rPr>
          <w:rFonts w:eastAsia="Calibri"/>
          <w:noProof w:val="0"/>
          <w:sz w:val="28"/>
          <w:szCs w:val="28"/>
          <w:lang w:eastAsia="en-US"/>
        </w:rPr>
        <w:t xml:space="preserve">Асмолова М.Л. Искусство презентаций и ведения переговоров: учебное пособие / М.Л. Асмолова; Российская акад. нар. хоз-ва и гос. службы при Президенте РФ - Москва: РИОР, 2019. - 248 с. - (Президентская программа подготовки управленческих кадров). - Текст : непосредственный. - То же. - 2020. - ЭБС ZNANIUM.com. - URL: </w:t>
      </w:r>
      <w:r w:rsidRPr="00E650CD">
        <w:rPr>
          <w:rFonts w:eastAsia="Calibri"/>
          <w:noProof w:val="0"/>
          <w:sz w:val="28"/>
          <w:szCs w:val="28"/>
          <w:lang w:eastAsia="en-US"/>
        </w:rPr>
        <w:lastRenderedPageBreak/>
        <w:t>http://znanium.com/catalog/product/1078329 (дата обращения:  31.05.2021). - Текст : электронный.</w:t>
      </w:r>
    </w:p>
    <w:p w14:paraId="5EC153AB" w14:textId="77777777" w:rsidR="00E650CD" w:rsidRPr="00E650CD" w:rsidRDefault="00E650CD" w:rsidP="00E650CD">
      <w:pPr>
        <w:numPr>
          <w:ilvl w:val="0"/>
          <w:numId w:val="40"/>
        </w:numPr>
        <w:spacing w:after="200" w:line="276" w:lineRule="auto"/>
        <w:contextualSpacing/>
        <w:jc w:val="both"/>
        <w:rPr>
          <w:rFonts w:eastAsia="Calibri"/>
          <w:noProof w:val="0"/>
          <w:sz w:val="28"/>
          <w:szCs w:val="28"/>
          <w:lang w:eastAsia="en-US"/>
        </w:rPr>
      </w:pPr>
      <w:r w:rsidRPr="00E650CD">
        <w:rPr>
          <w:rFonts w:eastAsia="Calibri"/>
          <w:noProof w:val="0"/>
          <w:sz w:val="28"/>
          <w:szCs w:val="28"/>
          <w:lang w:eastAsia="en-US"/>
        </w:rPr>
        <w:t>Кукушкина, В.В. Организация научно-исследовательской работы студентов (магистров): учебное пособие / В.В. Кукушкина. - Москва: Инфра-М, 2014. - 265 с. - (Высшее образование: Магистратура). - Текст: непосредственный. - То же. - 2021. - ЭБС ZNANIUM.com. - URL: http://znanium.com/catalog/product/1157859 (дата обращения: 31.05.2021). - Текст: электронный.</w:t>
      </w:r>
    </w:p>
    <w:p w14:paraId="39B39FB0" w14:textId="77777777" w:rsidR="00E650CD" w:rsidRPr="00E650CD" w:rsidRDefault="00E650CD" w:rsidP="00E650CD">
      <w:pPr>
        <w:widowControl w:val="0"/>
        <w:suppressAutoHyphens/>
        <w:spacing w:after="120" w:line="360" w:lineRule="auto"/>
        <w:jc w:val="both"/>
        <w:rPr>
          <w:rFonts w:eastAsia="BatangChe"/>
          <w:b/>
          <w:kern w:val="1"/>
          <w:sz w:val="28"/>
          <w:szCs w:val="28"/>
        </w:rPr>
      </w:pPr>
      <w:r w:rsidRPr="00E650CD">
        <w:rPr>
          <w:b/>
          <w:sz w:val="28"/>
          <w:szCs w:val="28"/>
        </w:rPr>
        <w:t>Раздел 9. «Перечень ресурсов  информационно-телекоммуникационной сети «Интернет», необходимых для освоения дисциплины»</w:t>
      </w:r>
    </w:p>
    <w:p w14:paraId="3B01F13D" w14:textId="77777777" w:rsidR="00E650CD"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Электронная библиотека Финансового университета (ЭБ) </w:t>
      </w:r>
      <w:hyperlink r:id="rId8" w:history="1">
        <w:r w:rsidRPr="00E650CD">
          <w:rPr>
            <w:rFonts w:eastAsia="Calibri"/>
            <w:noProof w:val="0"/>
            <w:color w:val="0000FF"/>
            <w:sz w:val="28"/>
            <w:szCs w:val="28"/>
            <w:u w:val="single"/>
            <w:lang w:eastAsia="en-US"/>
          </w:rPr>
          <w:t>http://elib.fa.ru/</w:t>
        </w:r>
      </w:hyperlink>
    </w:p>
    <w:p w14:paraId="549083E1" w14:textId="77777777" w:rsidR="00E650CD"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Электронно-библиотечная система BOOK.RU </w:t>
      </w:r>
      <w:hyperlink r:id="rId9" w:history="1">
        <w:r w:rsidRPr="00E650CD">
          <w:rPr>
            <w:rFonts w:eastAsia="Calibri"/>
            <w:noProof w:val="0"/>
            <w:color w:val="0000FF"/>
            <w:sz w:val="28"/>
            <w:szCs w:val="28"/>
            <w:u w:val="single"/>
            <w:lang w:eastAsia="en-US"/>
          </w:rPr>
          <w:t>http://www.book.ru</w:t>
        </w:r>
      </w:hyperlink>
    </w:p>
    <w:p w14:paraId="47203CF5" w14:textId="77777777" w:rsidR="00E650CD"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Электронно-библиотечная система «Университетская библиотека ОНЛАЙН» http://biblioclub.ru/ </w:t>
      </w:r>
    </w:p>
    <w:p w14:paraId="3ACF6443" w14:textId="77777777" w:rsidR="00E650CD"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Электронно-библиотечная система Znanium </w:t>
      </w:r>
      <w:hyperlink r:id="rId10" w:history="1">
        <w:r w:rsidRPr="00E650CD">
          <w:rPr>
            <w:rFonts w:eastAsia="Calibri"/>
            <w:noProof w:val="0"/>
            <w:color w:val="0000FF"/>
            <w:sz w:val="28"/>
            <w:szCs w:val="28"/>
            <w:u w:val="single"/>
            <w:lang w:eastAsia="en-US"/>
          </w:rPr>
          <w:t>http://www.znanium.com</w:t>
        </w:r>
      </w:hyperlink>
    </w:p>
    <w:p w14:paraId="41462F56" w14:textId="77777777" w:rsidR="00E650CD"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Электронно-библиотечная система издательства «ЮРАЙТ» https://www.biblio-online.ru/  </w:t>
      </w:r>
    </w:p>
    <w:p w14:paraId="3C92DDA5" w14:textId="77777777" w:rsidR="00E650CD"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Деловая онлайн-библиотека Alpina Digital </w:t>
      </w:r>
      <w:hyperlink r:id="rId11" w:history="1">
        <w:r w:rsidRPr="00E650CD">
          <w:rPr>
            <w:rFonts w:eastAsia="Calibri"/>
            <w:noProof w:val="0"/>
            <w:color w:val="0000FF"/>
            <w:sz w:val="28"/>
            <w:szCs w:val="28"/>
            <w:u w:val="single"/>
            <w:lang w:eastAsia="en-US"/>
          </w:rPr>
          <w:t>http://lib.alpinadigital.ru/</w:t>
        </w:r>
      </w:hyperlink>
    </w:p>
    <w:p w14:paraId="694DCFE4" w14:textId="77777777" w:rsidR="00E650CD"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Научная электронная библиотека eLibrary.ru http://elibrary.ru  </w:t>
      </w:r>
    </w:p>
    <w:p w14:paraId="692D4C92" w14:textId="77777777" w:rsidR="00E650CD"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Электронная библиотека  </w:t>
      </w:r>
      <w:hyperlink r:id="rId12" w:history="1">
        <w:r w:rsidRPr="00E650CD">
          <w:rPr>
            <w:rFonts w:eastAsia="Calibri"/>
            <w:noProof w:val="0"/>
            <w:color w:val="0000FF"/>
            <w:sz w:val="28"/>
            <w:szCs w:val="28"/>
            <w:u w:val="single"/>
            <w:lang w:eastAsia="en-US"/>
          </w:rPr>
          <w:t>http://grebennikon.ru</w:t>
        </w:r>
      </w:hyperlink>
    </w:p>
    <w:p w14:paraId="09DF68B7" w14:textId="77777777" w:rsidR="00E650CD"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Национальная электронная библиотека </w:t>
      </w:r>
      <w:hyperlink r:id="rId13" w:history="1">
        <w:r w:rsidRPr="00E650CD">
          <w:rPr>
            <w:rFonts w:eastAsia="Calibri"/>
            <w:noProof w:val="0"/>
            <w:color w:val="0000FF"/>
            <w:sz w:val="28"/>
            <w:szCs w:val="28"/>
            <w:u w:val="single"/>
            <w:lang w:eastAsia="en-US"/>
          </w:rPr>
          <w:t>http://нэб.рф/</w:t>
        </w:r>
      </w:hyperlink>
    </w:p>
    <w:p w14:paraId="49DF8021" w14:textId="43D39CA9" w:rsidR="000626EB" w:rsidRPr="00E650CD" w:rsidRDefault="00E650CD" w:rsidP="00E650CD">
      <w:pPr>
        <w:widowControl w:val="0"/>
        <w:numPr>
          <w:ilvl w:val="0"/>
          <w:numId w:val="37"/>
        </w:numPr>
        <w:spacing w:line="360" w:lineRule="auto"/>
        <w:ind w:left="0" w:firstLine="709"/>
        <w:contextualSpacing/>
        <w:jc w:val="both"/>
        <w:rPr>
          <w:rFonts w:eastAsia="Calibri"/>
          <w:noProof w:val="0"/>
          <w:sz w:val="28"/>
          <w:szCs w:val="28"/>
          <w:lang w:eastAsia="en-US"/>
        </w:rPr>
      </w:pPr>
      <w:r w:rsidRPr="00E650CD">
        <w:rPr>
          <w:rFonts w:eastAsia="Calibri"/>
          <w:noProof w:val="0"/>
          <w:sz w:val="28"/>
          <w:szCs w:val="28"/>
          <w:lang w:eastAsia="en-US"/>
        </w:rPr>
        <w:t xml:space="preserve">Финансовая справочная система «Финансовый директор» </w:t>
      </w:r>
      <w:hyperlink r:id="rId14" w:history="1">
        <w:r w:rsidRPr="00E650CD">
          <w:rPr>
            <w:rFonts w:eastAsia="Calibri"/>
            <w:noProof w:val="0"/>
            <w:color w:val="0000FF"/>
            <w:sz w:val="28"/>
            <w:szCs w:val="28"/>
            <w:u w:val="single"/>
            <w:lang w:eastAsia="en-US"/>
          </w:rPr>
          <w:t>http://www.1fd.ru/</w:t>
        </w:r>
      </w:hyperlink>
    </w:p>
    <w:p w14:paraId="37023ADF" w14:textId="4195A489" w:rsidR="00571F92" w:rsidRPr="003E506C" w:rsidRDefault="00571F92" w:rsidP="00571F92">
      <w:pPr>
        <w:rPr>
          <w:b/>
        </w:rPr>
      </w:pPr>
    </w:p>
    <w:p w14:paraId="275248BE" w14:textId="3262A965" w:rsidR="009A2834" w:rsidRPr="00080BE6" w:rsidRDefault="009A2834" w:rsidP="009A2834">
      <w:pPr>
        <w:spacing w:before="100" w:beforeAutospacing="1" w:after="100" w:afterAutospacing="1"/>
        <w:outlineLvl w:val="0"/>
        <w:rPr>
          <w:b/>
          <w:bCs/>
          <w:kern w:val="36"/>
          <w:sz w:val="28"/>
          <w:szCs w:val="28"/>
        </w:rPr>
      </w:pPr>
      <w:r w:rsidRPr="00080BE6">
        <w:rPr>
          <w:b/>
          <w:bCs/>
          <w:kern w:val="36"/>
          <w:sz w:val="28"/>
          <w:szCs w:val="28"/>
        </w:rPr>
        <w:t>10. «Методические указания для обучающихся по освоению дисциплины»</w:t>
      </w:r>
    </w:p>
    <w:p w14:paraId="52A6A00B" w14:textId="64C529E2" w:rsidR="008B6F05" w:rsidRDefault="008B6F05" w:rsidP="008B6F05">
      <w:pPr>
        <w:ind w:firstLine="567"/>
        <w:jc w:val="both"/>
        <w:rPr>
          <w:b/>
          <w:noProof w:val="0"/>
          <w:sz w:val="28"/>
          <w:szCs w:val="28"/>
        </w:rPr>
      </w:pPr>
      <w:bookmarkStart w:id="7" w:name="_Toc95120"/>
      <w:r w:rsidRPr="008B6F05">
        <w:rPr>
          <w:b/>
          <w:noProof w:val="0"/>
          <w:sz w:val="28"/>
          <w:szCs w:val="28"/>
        </w:rPr>
        <w:t>Рекомендации по подготовке к семинарским занятиям</w:t>
      </w:r>
      <w:bookmarkEnd w:id="7"/>
      <w:r w:rsidRPr="008B6F05">
        <w:rPr>
          <w:b/>
          <w:noProof w:val="0"/>
          <w:sz w:val="28"/>
          <w:szCs w:val="28"/>
        </w:rPr>
        <w:t xml:space="preserve"> </w:t>
      </w:r>
    </w:p>
    <w:p w14:paraId="7AE4BD9B" w14:textId="77777777" w:rsidR="00DD3CE2" w:rsidRPr="008B6F05" w:rsidRDefault="00DD3CE2" w:rsidP="008B6F05">
      <w:pPr>
        <w:ind w:firstLine="567"/>
        <w:jc w:val="both"/>
        <w:rPr>
          <w:b/>
          <w:noProof w:val="0"/>
          <w:sz w:val="28"/>
          <w:szCs w:val="28"/>
        </w:rPr>
      </w:pPr>
    </w:p>
    <w:p w14:paraId="5D56B8F0" w14:textId="77777777" w:rsidR="008B6F05" w:rsidRPr="008B6F05" w:rsidRDefault="008B6F05" w:rsidP="008B6F05">
      <w:pPr>
        <w:ind w:firstLine="567"/>
        <w:jc w:val="both"/>
        <w:rPr>
          <w:noProof w:val="0"/>
          <w:sz w:val="28"/>
          <w:szCs w:val="28"/>
        </w:rPr>
      </w:pPr>
      <w:r w:rsidRPr="008B6F05">
        <w:rPr>
          <w:noProof w:val="0"/>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14:paraId="6301B217" w14:textId="77777777" w:rsidR="008B6F05" w:rsidRPr="008B6F05" w:rsidRDefault="008B6F05" w:rsidP="008B6F05">
      <w:pPr>
        <w:ind w:firstLine="567"/>
        <w:jc w:val="both"/>
        <w:rPr>
          <w:noProof w:val="0"/>
          <w:sz w:val="28"/>
          <w:szCs w:val="28"/>
        </w:rPr>
      </w:pPr>
      <w:r w:rsidRPr="008B6F05">
        <w:rPr>
          <w:noProof w:val="0"/>
          <w:sz w:val="28"/>
          <w:szCs w:val="28"/>
        </w:rPr>
        <w:lastRenderedPageBreak/>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14:paraId="531A1391" w14:textId="77777777" w:rsidR="008B6F05" w:rsidRPr="008B6F05" w:rsidRDefault="008B6F05" w:rsidP="008B6F05">
      <w:pPr>
        <w:ind w:firstLine="567"/>
        <w:jc w:val="both"/>
        <w:rPr>
          <w:noProof w:val="0"/>
          <w:sz w:val="28"/>
          <w:szCs w:val="28"/>
        </w:rPr>
      </w:pPr>
      <w:r w:rsidRPr="008B6F05">
        <w:rPr>
          <w:noProof w:val="0"/>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2A6D7B24" w14:textId="77777777" w:rsidR="008B6F05" w:rsidRPr="008B6F05" w:rsidRDefault="008B6F05" w:rsidP="008B6F05">
      <w:pPr>
        <w:ind w:firstLine="567"/>
        <w:jc w:val="both"/>
        <w:rPr>
          <w:noProof w:val="0"/>
          <w:sz w:val="28"/>
          <w:szCs w:val="28"/>
        </w:rPr>
      </w:pPr>
      <w:r w:rsidRPr="008B6F05">
        <w:rPr>
          <w:noProof w:val="0"/>
          <w:sz w:val="28"/>
          <w:szCs w:val="28"/>
        </w:rPr>
        <w:t xml:space="preserve">При подготовке к семинарским занятиям студентам следует:  </w:t>
      </w:r>
    </w:p>
    <w:p w14:paraId="4519E946" w14:textId="77777777" w:rsidR="008B6F05" w:rsidRPr="008B6F05" w:rsidRDefault="008B6F05" w:rsidP="008B6F05">
      <w:pPr>
        <w:ind w:firstLine="567"/>
        <w:jc w:val="both"/>
        <w:rPr>
          <w:noProof w:val="0"/>
          <w:sz w:val="28"/>
          <w:szCs w:val="28"/>
        </w:rPr>
      </w:pPr>
      <w:r w:rsidRPr="008B6F05">
        <w:rPr>
          <w:noProof w:val="0"/>
          <w:sz w:val="28"/>
          <w:szCs w:val="28"/>
        </w:rPr>
        <w:t xml:space="preserve">- подобрать рекомендованную преподавателем литературу к конкретному занятию; </w:t>
      </w:r>
    </w:p>
    <w:p w14:paraId="0E16EA11" w14:textId="77777777" w:rsidR="008B6F05" w:rsidRPr="008B6F05" w:rsidRDefault="008B6F05" w:rsidP="008B6F05">
      <w:pPr>
        <w:ind w:firstLine="567"/>
        <w:jc w:val="both"/>
        <w:rPr>
          <w:noProof w:val="0"/>
          <w:sz w:val="28"/>
          <w:szCs w:val="28"/>
        </w:rPr>
      </w:pPr>
      <w:r w:rsidRPr="008B6F05">
        <w:rPr>
          <w:noProof w:val="0"/>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14:paraId="201E342B" w14:textId="77777777" w:rsidR="008B6F05" w:rsidRPr="008B6F05" w:rsidRDefault="008B6F05" w:rsidP="008B6F05">
      <w:pPr>
        <w:ind w:firstLine="567"/>
        <w:jc w:val="both"/>
        <w:rPr>
          <w:noProof w:val="0"/>
          <w:sz w:val="28"/>
          <w:szCs w:val="28"/>
        </w:rPr>
      </w:pPr>
      <w:r w:rsidRPr="008B6F05">
        <w:rPr>
          <w:noProof w:val="0"/>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14:paraId="41C40C9E" w14:textId="77777777" w:rsidR="008B6F05" w:rsidRPr="008B6F05" w:rsidRDefault="008B6F05" w:rsidP="008B6F05">
      <w:pPr>
        <w:ind w:firstLine="567"/>
        <w:jc w:val="both"/>
        <w:rPr>
          <w:noProof w:val="0"/>
          <w:sz w:val="28"/>
          <w:szCs w:val="28"/>
        </w:rPr>
      </w:pPr>
      <w:r w:rsidRPr="008B6F05">
        <w:rPr>
          <w:noProof w:val="0"/>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1924EFAE" w14:textId="77777777" w:rsidR="008B6F05" w:rsidRPr="008B6F05" w:rsidRDefault="008B6F05" w:rsidP="008B6F05">
      <w:pPr>
        <w:ind w:firstLine="567"/>
        <w:jc w:val="both"/>
        <w:rPr>
          <w:noProof w:val="0"/>
          <w:sz w:val="28"/>
          <w:szCs w:val="28"/>
        </w:rPr>
      </w:pPr>
      <w:r w:rsidRPr="008B6F05">
        <w:rPr>
          <w:noProof w:val="0"/>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0DB1715D" w14:textId="77777777" w:rsidR="00DD3CE2" w:rsidRDefault="008B6F05" w:rsidP="008B6F05">
      <w:pPr>
        <w:ind w:firstLine="567"/>
        <w:jc w:val="both"/>
        <w:rPr>
          <w:noProof w:val="0"/>
          <w:sz w:val="28"/>
          <w:szCs w:val="28"/>
        </w:rPr>
      </w:pPr>
      <w:r w:rsidRPr="008B6F05">
        <w:rPr>
          <w:noProof w:val="0"/>
          <w:sz w:val="28"/>
          <w:szCs w:val="28"/>
        </w:rPr>
        <w:t xml:space="preserve">- в ходе семинара давать конкретные, четкие ответы по существу вопросов. </w:t>
      </w:r>
    </w:p>
    <w:p w14:paraId="390B975D" w14:textId="402CB1E5" w:rsidR="008B6F05" w:rsidRPr="008B6F05" w:rsidRDefault="008B6F05" w:rsidP="008B6F05">
      <w:pPr>
        <w:ind w:firstLine="567"/>
        <w:jc w:val="both"/>
        <w:rPr>
          <w:noProof w:val="0"/>
          <w:sz w:val="28"/>
          <w:szCs w:val="28"/>
        </w:rPr>
      </w:pPr>
      <w:r w:rsidRPr="008B6F05">
        <w:rPr>
          <w:noProof w:val="0"/>
          <w:sz w:val="28"/>
          <w:szCs w:val="28"/>
        </w:rPr>
        <w:t xml:space="preserve"> </w:t>
      </w:r>
    </w:p>
    <w:p w14:paraId="0CBAAA9F" w14:textId="68EBA0FF" w:rsidR="008B6F05" w:rsidRDefault="008B6F05" w:rsidP="008B6F05">
      <w:pPr>
        <w:ind w:firstLine="567"/>
        <w:jc w:val="both"/>
        <w:rPr>
          <w:b/>
          <w:noProof w:val="0"/>
          <w:sz w:val="28"/>
          <w:szCs w:val="28"/>
        </w:rPr>
      </w:pPr>
      <w:r w:rsidRPr="008B6F05">
        <w:rPr>
          <w:noProof w:val="0"/>
          <w:sz w:val="28"/>
          <w:szCs w:val="28"/>
        </w:rPr>
        <w:t xml:space="preserve"> </w:t>
      </w:r>
      <w:bookmarkStart w:id="8" w:name="_Toc95121"/>
      <w:r w:rsidRPr="008B6F05">
        <w:rPr>
          <w:b/>
          <w:noProof w:val="0"/>
          <w:sz w:val="28"/>
          <w:szCs w:val="28"/>
        </w:rPr>
        <w:t>Методические рекомендации по подготовке к дискуссии</w:t>
      </w:r>
      <w:bookmarkEnd w:id="8"/>
      <w:r w:rsidRPr="008B6F05">
        <w:rPr>
          <w:b/>
          <w:noProof w:val="0"/>
          <w:sz w:val="28"/>
          <w:szCs w:val="28"/>
        </w:rPr>
        <w:t xml:space="preserve"> </w:t>
      </w:r>
    </w:p>
    <w:p w14:paraId="328C4741" w14:textId="77777777" w:rsidR="00DD3CE2" w:rsidRPr="008B6F05" w:rsidRDefault="00DD3CE2" w:rsidP="008B6F05">
      <w:pPr>
        <w:ind w:firstLine="567"/>
        <w:jc w:val="both"/>
        <w:rPr>
          <w:b/>
          <w:noProof w:val="0"/>
          <w:sz w:val="28"/>
          <w:szCs w:val="28"/>
        </w:rPr>
      </w:pPr>
    </w:p>
    <w:p w14:paraId="70305573" w14:textId="77777777" w:rsidR="008B6F05" w:rsidRPr="008B6F05" w:rsidRDefault="008B6F05" w:rsidP="008B6F05">
      <w:pPr>
        <w:ind w:firstLine="567"/>
        <w:jc w:val="both"/>
        <w:rPr>
          <w:noProof w:val="0"/>
          <w:sz w:val="28"/>
          <w:szCs w:val="28"/>
        </w:rPr>
      </w:pPr>
      <w:r w:rsidRPr="008B6F05">
        <w:rPr>
          <w:noProof w:val="0"/>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094B05C1" w14:textId="77777777" w:rsidR="008B6F05" w:rsidRPr="008B6F05" w:rsidRDefault="008B6F05" w:rsidP="008B6F05">
      <w:pPr>
        <w:ind w:firstLine="567"/>
        <w:jc w:val="both"/>
        <w:rPr>
          <w:noProof w:val="0"/>
          <w:sz w:val="28"/>
          <w:szCs w:val="28"/>
        </w:rPr>
      </w:pPr>
      <w:r w:rsidRPr="008B6F05">
        <w:rPr>
          <w:noProof w:val="0"/>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1E288306" w14:textId="77777777" w:rsidR="008B6F05" w:rsidRPr="008B6F05" w:rsidRDefault="008B6F05" w:rsidP="008B6F05">
      <w:pPr>
        <w:ind w:firstLine="567"/>
        <w:jc w:val="both"/>
        <w:rPr>
          <w:noProof w:val="0"/>
          <w:sz w:val="28"/>
          <w:szCs w:val="28"/>
        </w:rPr>
      </w:pPr>
      <w:r w:rsidRPr="008B6F05">
        <w:rPr>
          <w:noProof w:val="0"/>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33742B7" w14:textId="77777777" w:rsidR="008B6F05" w:rsidRPr="008B6F05" w:rsidRDefault="008B6F05" w:rsidP="008B6F05">
      <w:pPr>
        <w:ind w:firstLine="567"/>
        <w:jc w:val="both"/>
        <w:rPr>
          <w:noProof w:val="0"/>
          <w:sz w:val="28"/>
          <w:szCs w:val="28"/>
        </w:rPr>
      </w:pPr>
      <w:r w:rsidRPr="008B6F05">
        <w:rPr>
          <w:noProof w:val="0"/>
          <w:sz w:val="28"/>
          <w:szCs w:val="28"/>
        </w:rPr>
        <w:t xml:space="preserve">Принципы работы на интерактивном занятии в форме дискуссии: </w:t>
      </w:r>
    </w:p>
    <w:p w14:paraId="4A072F89" w14:textId="77777777" w:rsidR="008B6F05" w:rsidRPr="008B6F05" w:rsidRDefault="008B6F05" w:rsidP="008B6F05">
      <w:pPr>
        <w:ind w:firstLine="567"/>
        <w:jc w:val="both"/>
        <w:rPr>
          <w:noProof w:val="0"/>
          <w:sz w:val="28"/>
          <w:szCs w:val="28"/>
        </w:rPr>
      </w:pPr>
      <w:r w:rsidRPr="008B6F05">
        <w:rPr>
          <w:noProof w:val="0"/>
          <w:sz w:val="28"/>
          <w:szCs w:val="28"/>
        </w:rPr>
        <w:t xml:space="preserve">- каждый участник дискуссии по любому вопросу имеет право на собственное мнение; </w:t>
      </w:r>
    </w:p>
    <w:p w14:paraId="10B7786F" w14:textId="77777777" w:rsidR="008B6F05" w:rsidRPr="008B6F05" w:rsidRDefault="008B6F05" w:rsidP="008B6F05">
      <w:pPr>
        <w:ind w:firstLine="567"/>
        <w:jc w:val="both"/>
        <w:rPr>
          <w:noProof w:val="0"/>
          <w:sz w:val="28"/>
          <w:szCs w:val="28"/>
        </w:rPr>
      </w:pPr>
      <w:r w:rsidRPr="008B6F05">
        <w:rPr>
          <w:noProof w:val="0"/>
          <w:sz w:val="28"/>
          <w:szCs w:val="28"/>
        </w:rPr>
        <w:t xml:space="preserve">- отсутствие прямой критики личности, критике может подвергнуться только идея; </w:t>
      </w:r>
    </w:p>
    <w:p w14:paraId="6993EFBF" w14:textId="3F53E4B8" w:rsidR="008B6F05" w:rsidRDefault="008B6F05" w:rsidP="008B6F05">
      <w:pPr>
        <w:ind w:firstLine="567"/>
        <w:jc w:val="both"/>
        <w:rPr>
          <w:noProof w:val="0"/>
          <w:sz w:val="28"/>
          <w:szCs w:val="28"/>
        </w:rPr>
      </w:pPr>
      <w:r w:rsidRPr="008B6F05">
        <w:rPr>
          <w:noProof w:val="0"/>
          <w:sz w:val="28"/>
          <w:szCs w:val="28"/>
        </w:rPr>
        <w:lastRenderedPageBreak/>
        <w:t xml:space="preserve">- все, что обсуждается и говорится во время дискуссии – не руководство к действию, а информация к размышлению. </w:t>
      </w:r>
    </w:p>
    <w:p w14:paraId="107A4961" w14:textId="77777777" w:rsidR="00DD3CE2" w:rsidRPr="008B6F05" w:rsidRDefault="00DD3CE2" w:rsidP="008B6F05">
      <w:pPr>
        <w:ind w:firstLine="567"/>
        <w:jc w:val="both"/>
        <w:rPr>
          <w:noProof w:val="0"/>
          <w:sz w:val="28"/>
          <w:szCs w:val="28"/>
        </w:rPr>
      </w:pPr>
    </w:p>
    <w:p w14:paraId="6B615FC8" w14:textId="4A84F7F4" w:rsidR="008B6F05" w:rsidRDefault="008B6F05" w:rsidP="008B6F05">
      <w:pPr>
        <w:ind w:firstLine="567"/>
        <w:jc w:val="both"/>
        <w:rPr>
          <w:b/>
          <w:noProof w:val="0"/>
          <w:sz w:val="28"/>
          <w:szCs w:val="28"/>
        </w:rPr>
      </w:pPr>
      <w:r w:rsidRPr="008B6F05">
        <w:rPr>
          <w:noProof w:val="0"/>
          <w:sz w:val="28"/>
          <w:szCs w:val="28"/>
        </w:rPr>
        <w:t xml:space="preserve"> </w:t>
      </w:r>
      <w:bookmarkStart w:id="9" w:name="_Toc95122"/>
      <w:r w:rsidRPr="008B6F05">
        <w:rPr>
          <w:b/>
          <w:noProof w:val="0"/>
          <w:sz w:val="28"/>
          <w:szCs w:val="28"/>
        </w:rPr>
        <w:t>Методические рекомендации по подготовке к анализу кейсов</w:t>
      </w:r>
      <w:bookmarkEnd w:id="9"/>
      <w:r w:rsidRPr="008B6F05">
        <w:rPr>
          <w:b/>
          <w:noProof w:val="0"/>
          <w:sz w:val="28"/>
          <w:szCs w:val="28"/>
        </w:rPr>
        <w:t xml:space="preserve"> </w:t>
      </w:r>
    </w:p>
    <w:p w14:paraId="6A293477" w14:textId="77777777" w:rsidR="00DD3CE2" w:rsidRPr="008B6F05" w:rsidRDefault="00DD3CE2" w:rsidP="008B6F05">
      <w:pPr>
        <w:ind w:firstLine="567"/>
        <w:jc w:val="both"/>
        <w:rPr>
          <w:b/>
          <w:noProof w:val="0"/>
          <w:sz w:val="28"/>
          <w:szCs w:val="28"/>
        </w:rPr>
      </w:pPr>
    </w:p>
    <w:p w14:paraId="11A45CFE" w14:textId="77777777" w:rsidR="008B6F05" w:rsidRPr="008B6F05" w:rsidRDefault="008B6F05" w:rsidP="008B6F05">
      <w:pPr>
        <w:ind w:firstLine="567"/>
        <w:jc w:val="both"/>
        <w:rPr>
          <w:noProof w:val="0"/>
          <w:sz w:val="28"/>
          <w:szCs w:val="28"/>
        </w:rPr>
      </w:pPr>
      <w:r w:rsidRPr="008B6F05">
        <w:rPr>
          <w:noProof w:val="0"/>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14:paraId="69902DF3" w14:textId="77777777" w:rsidR="008B6F05" w:rsidRPr="008B6F05" w:rsidRDefault="008B6F05" w:rsidP="008B6F05">
      <w:pPr>
        <w:ind w:firstLine="567"/>
        <w:jc w:val="both"/>
        <w:rPr>
          <w:noProof w:val="0"/>
          <w:sz w:val="28"/>
          <w:szCs w:val="28"/>
        </w:rPr>
      </w:pPr>
      <w:r w:rsidRPr="008B6F05">
        <w:rPr>
          <w:noProof w:val="0"/>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5B3FAD86" w14:textId="77777777" w:rsidR="008B6F05" w:rsidRPr="008B6F05" w:rsidRDefault="008B6F05" w:rsidP="008B6F05">
      <w:pPr>
        <w:ind w:firstLine="567"/>
        <w:jc w:val="both"/>
        <w:rPr>
          <w:noProof w:val="0"/>
          <w:sz w:val="28"/>
          <w:szCs w:val="28"/>
        </w:rPr>
      </w:pPr>
      <w:r w:rsidRPr="008B6F05">
        <w:rPr>
          <w:noProof w:val="0"/>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34F0DD40" w14:textId="77777777" w:rsidR="008B6F05" w:rsidRPr="008B6F05" w:rsidRDefault="008B6F05" w:rsidP="008B6F05">
      <w:pPr>
        <w:ind w:firstLine="567"/>
        <w:jc w:val="both"/>
        <w:rPr>
          <w:noProof w:val="0"/>
          <w:sz w:val="28"/>
          <w:szCs w:val="28"/>
        </w:rPr>
      </w:pPr>
      <w:r w:rsidRPr="008B6F05">
        <w:rPr>
          <w:noProof w:val="0"/>
          <w:sz w:val="28"/>
          <w:szCs w:val="28"/>
        </w:rPr>
        <w:t xml:space="preserve">Решение кейса рекомендуется проводить в пять этапов:  </w:t>
      </w:r>
    </w:p>
    <w:p w14:paraId="1764A57D" w14:textId="77777777" w:rsidR="008B6F05" w:rsidRPr="008B6F05" w:rsidRDefault="008B6F05" w:rsidP="008B6F05">
      <w:pPr>
        <w:ind w:firstLine="567"/>
        <w:jc w:val="both"/>
        <w:rPr>
          <w:noProof w:val="0"/>
          <w:sz w:val="28"/>
          <w:szCs w:val="28"/>
        </w:rPr>
      </w:pPr>
      <w:r w:rsidRPr="008B6F05">
        <w:rPr>
          <w:noProof w:val="0"/>
          <w:sz w:val="28"/>
          <w:szCs w:val="28"/>
        </w:rPr>
        <w:t xml:space="preserve">1. Ознакомление с ситуацией, ее особенностями;  </w:t>
      </w:r>
    </w:p>
    <w:p w14:paraId="0B2D5998" w14:textId="77777777" w:rsidR="008B6F05" w:rsidRPr="008B6F05" w:rsidRDefault="008B6F05" w:rsidP="008B6F05">
      <w:pPr>
        <w:ind w:firstLine="567"/>
        <w:jc w:val="both"/>
        <w:rPr>
          <w:noProof w:val="0"/>
          <w:sz w:val="28"/>
          <w:szCs w:val="28"/>
        </w:rPr>
      </w:pPr>
      <w:r w:rsidRPr="008B6F05">
        <w:rPr>
          <w:noProof w:val="0"/>
          <w:sz w:val="28"/>
          <w:szCs w:val="28"/>
        </w:rPr>
        <w:t xml:space="preserve">2. Выделение основной проблемы (основных проблем); выделение фактов и персоналий, которые могут реально воздействовать;  </w:t>
      </w:r>
    </w:p>
    <w:p w14:paraId="65D2E400" w14:textId="77777777" w:rsidR="008B6F05" w:rsidRPr="008B6F05" w:rsidRDefault="008B6F05" w:rsidP="008B6F05">
      <w:pPr>
        <w:ind w:firstLine="567"/>
        <w:jc w:val="both"/>
        <w:rPr>
          <w:noProof w:val="0"/>
          <w:sz w:val="28"/>
          <w:szCs w:val="28"/>
        </w:rPr>
      </w:pPr>
      <w:r w:rsidRPr="008B6F05">
        <w:rPr>
          <w:noProof w:val="0"/>
          <w:sz w:val="28"/>
          <w:szCs w:val="28"/>
        </w:rPr>
        <w:t xml:space="preserve">3. Предложение концепций или идей для «мозгового штурма»;  </w:t>
      </w:r>
    </w:p>
    <w:p w14:paraId="6681AE49" w14:textId="77777777" w:rsidR="008B6F05" w:rsidRPr="008B6F05" w:rsidRDefault="008B6F05" w:rsidP="008B6F05">
      <w:pPr>
        <w:ind w:firstLine="567"/>
        <w:jc w:val="both"/>
        <w:rPr>
          <w:noProof w:val="0"/>
          <w:sz w:val="28"/>
          <w:szCs w:val="28"/>
        </w:rPr>
      </w:pPr>
      <w:r w:rsidRPr="008B6F05">
        <w:rPr>
          <w:noProof w:val="0"/>
          <w:sz w:val="28"/>
          <w:szCs w:val="28"/>
        </w:rPr>
        <w:t xml:space="preserve">4. Анализ последствий принятия того или иного решения;  </w:t>
      </w:r>
    </w:p>
    <w:p w14:paraId="18082201" w14:textId="77777777" w:rsidR="008B6F05" w:rsidRPr="008B6F05" w:rsidRDefault="008B6F05" w:rsidP="008B6F05">
      <w:pPr>
        <w:ind w:firstLine="567"/>
        <w:jc w:val="both"/>
        <w:rPr>
          <w:noProof w:val="0"/>
          <w:sz w:val="28"/>
          <w:szCs w:val="28"/>
        </w:rPr>
      </w:pPr>
      <w:r w:rsidRPr="008B6F05">
        <w:rPr>
          <w:noProof w:val="0"/>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14:paraId="0B0D4108" w14:textId="77777777" w:rsidR="008B6F05" w:rsidRPr="008B6F05" w:rsidRDefault="008B6F05" w:rsidP="008B6F05">
      <w:pPr>
        <w:ind w:firstLine="567"/>
        <w:jc w:val="both"/>
        <w:rPr>
          <w:noProof w:val="0"/>
          <w:sz w:val="28"/>
          <w:szCs w:val="28"/>
        </w:rPr>
      </w:pPr>
      <w:r w:rsidRPr="008B6F05">
        <w:rPr>
          <w:noProof w:val="0"/>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14:paraId="16847A05" w14:textId="77777777" w:rsidR="008B6F05" w:rsidRPr="008B6F05" w:rsidRDefault="008B6F05" w:rsidP="008B6F05">
      <w:pPr>
        <w:ind w:firstLine="567"/>
        <w:jc w:val="both"/>
        <w:rPr>
          <w:noProof w:val="0"/>
          <w:sz w:val="28"/>
          <w:szCs w:val="28"/>
        </w:rPr>
      </w:pPr>
      <w:r w:rsidRPr="008B6F05">
        <w:rPr>
          <w:noProof w:val="0"/>
          <w:sz w:val="28"/>
          <w:szCs w:val="28"/>
        </w:rPr>
        <w:t xml:space="preserve">Для этого:  </w:t>
      </w:r>
    </w:p>
    <w:p w14:paraId="7349C870" w14:textId="77777777" w:rsidR="008B6F05" w:rsidRPr="008B6F05" w:rsidRDefault="008B6F05" w:rsidP="008B6F05">
      <w:pPr>
        <w:ind w:firstLine="567"/>
        <w:jc w:val="both"/>
        <w:rPr>
          <w:noProof w:val="0"/>
          <w:sz w:val="28"/>
          <w:szCs w:val="28"/>
        </w:rPr>
      </w:pPr>
      <w:r w:rsidRPr="008B6F05">
        <w:rPr>
          <w:noProof w:val="0"/>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14:paraId="709B5A7C" w14:textId="77777777" w:rsidR="008B6F05" w:rsidRPr="008B6F05" w:rsidRDefault="008B6F05" w:rsidP="008B6F05">
      <w:pPr>
        <w:ind w:firstLine="567"/>
        <w:jc w:val="both"/>
        <w:rPr>
          <w:noProof w:val="0"/>
          <w:sz w:val="28"/>
          <w:szCs w:val="28"/>
        </w:rPr>
      </w:pPr>
      <w:r w:rsidRPr="008B6F05">
        <w:rPr>
          <w:noProof w:val="0"/>
          <w:sz w:val="28"/>
          <w:szCs w:val="28"/>
        </w:rPr>
        <w:t xml:space="preserve">2. Бегло прочтите кейс, чтобы составить о нем общее представление;  </w:t>
      </w:r>
    </w:p>
    <w:p w14:paraId="12EB332C" w14:textId="77777777" w:rsidR="008B6F05" w:rsidRPr="008B6F05" w:rsidRDefault="008B6F05" w:rsidP="008B6F05">
      <w:pPr>
        <w:ind w:firstLine="567"/>
        <w:jc w:val="both"/>
        <w:rPr>
          <w:noProof w:val="0"/>
          <w:sz w:val="28"/>
          <w:szCs w:val="28"/>
        </w:rPr>
      </w:pPr>
      <w:r w:rsidRPr="008B6F05">
        <w:rPr>
          <w:noProof w:val="0"/>
          <w:sz w:val="28"/>
          <w:szCs w:val="28"/>
        </w:rPr>
        <w:t xml:space="preserve">3. Внимательно прочтите вопросы к кейсу и убедитесь в том, что Вы хорошо поняли, что от Вас требуется;  </w:t>
      </w:r>
    </w:p>
    <w:p w14:paraId="6416D6A7" w14:textId="77777777" w:rsidR="008B6F05" w:rsidRPr="008B6F05" w:rsidRDefault="008B6F05" w:rsidP="008B6F05">
      <w:pPr>
        <w:ind w:firstLine="567"/>
        <w:jc w:val="both"/>
        <w:rPr>
          <w:noProof w:val="0"/>
          <w:sz w:val="28"/>
          <w:szCs w:val="28"/>
        </w:rPr>
      </w:pPr>
      <w:r w:rsidRPr="008B6F05">
        <w:rPr>
          <w:noProof w:val="0"/>
          <w:sz w:val="28"/>
          <w:szCs w:val="28"/>
        </w:rPr>
        <w:t xml:space="preserve">4. Вновь прочтите текст кейса, внимательно фиксируя все факты и проблемы, имеющие отношение к поставленным вопросам;  </w:t>
      </w:r>
    </w:p>
    <w:p w14:paraId="5B35C34C" w14:textId="0D50F8E2" w:rsidR="008B6F05" w:rsidRDefault="008B6F05" w:rsidP="008B6F05">
      <w:pPr>
        <w:ind w:firstLine="567"/>
        <w:jc w:val="both"/>
        <w:rPr>
          <w:noProof w:val="0"/>
          <w:sz w:val="28"/>
          <w:szCs w:val="28"/>
        </w:rPr>
      </w:pPr>
      <w:r w:rsidRPr="008B6F05">
        <w:rPr>
          <w:noProof w:val="0"/>
          <w:sz w:val="28"/>
          <w:szCs w:val="28"/>
        </w:rPr>
        <w:t xml:space="preserve">5. Подумайте, какие идеи и концепции соотносятся с проблемами, которые Вам предлагается рассмотреть при работе с кейсом. </w:t>
      </w:r>
    </w:p>
    <w:p w14:paraId="7668A082" w14:textId="76B1AEC9" w:rsidR="0090042E" w:rsidRDefault="0090042E" w:rsidP="008B6F05">
      <w:pPr>
        <w:ind w:firstLine="567"/>
        <w:jc w:val="both"/>
        <w:rPr>
          <w:noProof w:val="0"/>
          <w:sz w:val="28"/>
          <w:szCs w:val="28"/>
        </w:rPr>
      </w:pPr>
    </w:p>
    <w:p w14:paraId="198B4604" w14:textId="77777777" w:rsidR="0090042E" w:rsidRPr="008B6F05" w:rsidRDefault="0090042E" w:rsidP="008B6F05">
      <w:pPr>
        <w:ind w:firstLine="567"/>
        <w:jc w:val="both"/>
        <w:rPr>
          <w:noProof w:val="0"/>
          <w:sz w:val="28"/>
          <w:szCs w:val="28"/>
        </w:rPr>
      </w:pPr>
    </w:p>
    <w:p w14:paraId="338A751E" w14:textId="77777777" w:rsidR="008B6F05" w:rsidRDefault="009A2834" w:rsidP="008B6F05">
      <w:pPr>
        <w:autoSpaceDE w:val="0"/>
        <w:spacing w:line="360" w:lineRule="auto"/>
        <w:jc w:val="both"/>
        <w:rPr>
          <w:b/>
          <w:sz w:val="28"/>
          <w:szCs w:val="28"/>
        </w:rPr>
      </w:pPr>
      <w:r w:rsidRPr="00080BE6">
        <w:rPr>
          <w:b/>
          <w:sz w:val="28"/>
          <w:szCs w:val="28"/>
        </w:rPr>
        <w:lastRenderedPageBreak/>
        <w:t xml:space="preserve">Подготовка презентации. </w:t>
      </w:r>
    </w:p>
    <w:p w14:paraId="715BCAC0" w14:textId="418C0436" w:rsidR="009A2834" w:rsidRPr="00080BE6" w:rsidRDefault="009A2834" w:rsidP="008B6F05">
      <w:pPr>
        <w:autoSpaceDE w:val="0"/>
        <w:spacing w:line="360" w:lineRule="auto"/>
        <w:ind w:firstLine="357"/>
        <w:jc w:val="both"/>
        <w:rPr>
          <w:sz w:val="28"/>
          <w:szCs w:val="28"/>
        </w:rPr>
      </w:pPr>
      <w:r w:rsidRPr="00080BE6">
        <w:rPr>
          <w:sz w:val="28"/>
          <w:szCs w:val="28"/>
        </w:rPr>
        <w:t>Студенты должны выбрать направление своего научного исслдования и подготовить презентацию, используя знания, полученные в ходе практикумов:</w:t>
      </w:r>
    </w:p>
    <w:p w14:paraId="697E0CD3"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ключевые этапы подготовки презентации;</w:t>
      </w:r>
    </w:p>
    <w:p w14:paraId="23BEFC35"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особенности и классификация публичных выступлений; </w:t>
      </w:r>
    </w:p>
    <w:p w14:paraId="70DE32E6"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выбор вида речи в зависимости от цели выступления; </w:t>
      </w:r>
    </w:p>
    <w:p w14:paraId="1753A3DC"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классификация коммуникативных целей;</w:t>
      </w:r>
    </w:p>
    <w:p w14:paraId="7EC1DD99"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техники взаимодействия докладчика с аудиторией; </w:t>
      </w:r>
    </w:p>
    <w:p w14:paraId="6E5F3D00"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вербальное, паравербальное и невербальное воздействие; </w:t>
      </w:r>
    </w:p>
    <w:p w14:paraId="56B4241B"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color w:val="000000"/>
          <w:sz w:val="28"/>
          <w:szCs w:val="28"/>
          <w:shd w:val="clear" w:color="auto" w:fill="FFFFFF"/>
        </w:rPr>
        <w:t>правила установления и поддержания контакта с аудиторией;</w:t>
      </w:r>
    </w:p>
    <w:p w14:paraId="57DA0A6E"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технология результативной работы с аудиторией в ходе проведения презентации;</w:t>
      </w:r>
    </w:p>
    <w:p w14:paraId="62CF0A01"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стратегия и техники убеждения аудитории;</w:t>
      </w:r>
      <w:r w:rsidRPr="00080BE6">
        <w:rPr>
          <w:rFonts w:ascii="Arial" w:hAnsi="Arial" w:cs="Arial"/>
          <w:color w:val="000000"/>
          <w:sz w:val="18"/>
          <w:szCs w:val="18"/>
          <w:shd w:val="clear" w:color="auto" w:fill="FFFFFF"/>
        </w:rPr>
        <w:t xml:space="preserve"> </w:t>
      </w:r>
    </w:p>
    <w:p w14:paraId="3BBFC5B8"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стратегии и тактики аргументации;</w:t>
      </w:r>
    </w:p>
    <w:p w14:paraId="4710F943"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коммуникативные неудачи, их причины и пути преодоления;</w:t>
      </w:r>
    </w:p>
    <w:p w14:paraId="71375BE0"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поведение во время презентации, выступления;</w:t>
      </w:r>
    </w:p>
    <w:p w14:paraId="73CC86B9"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техники произнесения речи;</w:t>
      </w:r>
    </w:p>
    <w:p w14:paraId="08596C35"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выбор технических средств; правила организации пространства при работе с аудиторией;</w:t>
      </w:r>
    </w:p>
    <w:p w14:paraId="6998F09D"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структура презентации;</w:t>
      </w:r>
    </w:p>
    <w:p w14:paraId="2B539C31"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формулировка цели презентации;</w:t>
      </w:r>
    </w:p>
    <w:p w14:paraId="419BBF85"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методика планирования эффективной презентации;</w:t>
      </w:r>
    </w:p>
    <w:p w14:paraId="0F0F223E"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внутренняя техника построения презентации;</w:t>
      </w:r>
    </w:p>
    <w:p w14:paraId="52A15E98"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принципы работы над презентацией на этапах подготовки, проведения и анализа ее результатов;</w:t>
      </w:r>
    </w:p>
    <w:p w14:paraId="13B6BE4B" w14:textId="77777777" w:rsidR="009A2834" w:rsidRPr="00080BE6" w:rsidRDefault="009A2834" w:rsidP="009A2834">
      <w:pPr>
        <w:numPr>
          <w:ilvl w:val="0"/>
          <w:numId w:val="25"/>
        </w:numPr>
        <w:tabs>
          <w:tab w:val="clear" w:pos="2138"/>
          <w:tab w:val="num" w:pos="720"/>
        </w:tabs>
        <w:autoSpaceDE w:val="0"/>
        <w:autoSpaceDN w:val="0"/>
        <w:adjustRightInd w:val="0"/>
        <w:spacing w:line="360" w:lineRule="auto"/>
        <w:ind w:left="714" w:hanging="357"/>
        <w:jc w:val="both"/>
        <w:outlineLvl w:val="5"/>
        <w:rPr>
          <w:sz w:val="28"/>
          <w:szCs w:val="28"/>
        </w:rPr>
      </w:pPr>
      <w:r w:rsidRPr="00080BE6">
        <w:rPr>
          <w:sz w:val="28"/>
          <w:szCs w:val="28"/>
        </w:rPr>
        <w:t xml:space="preserve">техники </w:t>
      </w:r>
      <w:r w:rsidRPr="00080BE6">
        <w:rPr>
          <w:iCs/>
          <w:sz w:val="28"/>
          <w:szCs w:val="28"/>
          <w:shd w:val="clear" w:color="auto" w:fill="FFFFFF"/>
        </w:rPr>
        <w:t>работы с вопросами и возражениями</w:t>
      </w:r>
      <w:r w:rsidRPr="00080BE6">
        <w:rPr>
          <w:sz w:val="28"/>
          <w:szCs w:val="28"/>
        </w:rPr>
        <w:t>, а также с волнением и страхом;</w:t>
      </w:r>
    </w:p>
    <w:p w14:paraId="64AF0B40" w14:textId="77777777" w:rsidR="009A2834" w:rsidRPr="00080BE6" w:rsidRDefault="009A2834" w:rsidP="009A2834">
      <w:pPr>
        <w:numPr>
          <w:ilvl w:val="0"/>
          <w:numId w:val="25"/>
        </w:numPr>
        <w:tabs>
          <w:tab w:val="clear" w:pos="2138"/>
          <w:tab w:val="num" w:pos="720"/>
        </w:tabs>
        <w:autoSpaceDE w:val="0"/>
        <w:autoSpaceDN w:val="0"/>
        <w:adjustRightInd w:val="0"/>
        <w:spacing w:line="360" w:lineRule="auto"/>
        <w:ind w:left="714" w:hanging="357"/>
        <w:jc w:val="both"/>
        <w:outlineLvl w:val="5"/>
        <w:rPr>
          <w:sz w:val="28"/>
          <w:szCs w:val="28"/>
        </w:rPr>
      </w:pPr>
      <w:r w:rsidRPr="00080BE6">
        <w:rPr>
          <w:sz w:val="28"/>
          <w:szCs w:val="28"/>
        </w:rPr>
        <w:t>типичные ошибки при проведении презентаций и публичных выступлений и др.</w:t>
      </w:r>
    </w:p>
    <w:p w14:paraId="47BF2F2B" w14:textId="77777777" w:rsidR="009A2834" w:rsidRPr="00080BE6" w:rsidRDefault="009A2834" w:rsidP="009A2834">
      <w:pPr>
        <w:autoSpaceDE w:val="0"/>
        <w:spacing w:line="360" w:lineRule="auto"/>
        <w:ind w:firstLine="709"/>
        <w:jc w:val="both"/>
        <w:rPr>
          <w:rFonts w:eastAsia="TimesNewRomanPSMT"/>
          <w:sz w:val="28"/>
          <w:szCs w:val="28"/>
        </w:rPr>
      </w:pPr>
      <w:r w:rsidRPr="00080BE6">
        <w:rPr>
          <w:rFonts w:eastAsia="TimesNewRomanPSMT"/>
          <w:sz w:val="28"/>
          <w:szCs w:val="28"/>
        </w:rPr>
        <w:lastRenderedPageBreak/>
        <w:t>Результат представляется в виде презентации. Задание выполняется самостоятельно, либо в группе из 2-3 человек.</w:t>
      </w:r>
    </w:p>
    <w:p w14:paraId="1F618D88" w14:textId="77777777" w:rsidR="008B6F05" w:rsidRDefault="009A2834" w:rsidP="008B6F05">
      <w:pPr>
        <w:spacing w:before="100" w:beforeAutospacing="1" w:after="100" w:afterAutospacing="1"/>
        <w:jc w:val="center"/>
        <w:outlineLvl w:val="0"/>
        <w:rPr>
          <w:b/>
          <w:bCs/>
          <w:kern w:val="36"/>
          <w:sz w:val="28"/>
          <w:szCs w:val="28"/>
        </w:rPr>
      </w:pPr>
      <w:r w:rsidRPr="00080BE6">
        <w:rPr>
          <w:b/>
          <w:bCs/>
          <w:kern w:val="36"/>
          <w:sz w:val="28"/>
          <w:szCs w:val="28"/>
        </w:rPr>
        <w:t xml:space="preserve">11. </w:t>
      </w:r>
      <w:r w:rsidR="008B6F05" w:rsidRPr="008B6F05">
        <w:rPr>
          <w:b/>
          <w:bCs/>
          <w:kern w:val="36"/>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45EC347" w14:textId="4E6F501F" w:rsidR="00571F92" w:rsidRPr="00685014" w:rsidRDefault="00571F92" w:rsidP="008B6F05">
      <w:pPr>
        <w:spacing w:before="100" w:beforeAutospacing="1" w:after="100" w:afterAutospacing="1"/>
        <w:outlineLvl w:val="0"/>
        <w:rPr>
          <w:spacing w:val="-4"/>
          <w:sz w:val="28"/>
          <w:szCs w:val="28"/>
        </w:rPr>
      </w:pPr>
      <w:r w:rsidRPr="00685014">
        <w:rPr>
          <w:spacing w:val="-4"/>
          <w:sz w:val="28"/>
          <w:szCs w:val="28"/>
        </w:rPr>
        <w:t xml:space="preserve">11.1 Комплект лицензионного программного обеспечения: </w:t>
      </w:r>
    </w:p>
    <w:p w14:paraId="0276626C" w14:textId="77777777" w:rsidR="00571F92" w:rsidRPr="00685014" w:rsidRDefault="00571F92" w:rsidP="00571F92">
      <w:pPr>
        <w:widowControl w:val="0"/>
        <w:spacing w:line="360" w:lineRule="auto"/>
        <w:ind w:firstLine="709"/>
        <w:jc w:val="both"/>
        <w:rPr>
          <w:spacing w:val="-4"/>
          <w:sz w:val="28"/>
          <w:szCs w:val="28"/>
        </w:rPr>
      </w:pPr>
      <w:r w:rsidRPr="00685014">
        <w:rPr>
          <w:spacing w:val="-4"/>
          <w:sz w:val="28"/>
          <w:szCs w:val="28"/>
        </w:rPr>
        <w:t xml:space="preserve">Windows Microsoft office (Word, Excel, PowerPoint) </w:t>
      </w:r>
    </w:p>
    <w:p w14:paraId="12AA84BB" w14:textId="77777777" w:rsidR="00571F92" w:rsidRPr="00685014" w:rsidRDefault="00571F92" w:rsidP="00571F92">
      <w:pPr>
        <w:widowControl w:val="0"/>
        <w:spacing w:line="360" w:lineRule="auto"/>
        <w:ind w:firstLine="709"/>
        <w:jc w:val="both"/>
        <w:rPr>
          <w:spacing w:val="-4"/>
          <w:sz w:val="28"/>
          <w:szCs w:val="28"/>
        </w:rPr>
      </w:pPr>
      <w:r w:rsidRPr="00685014">
        <w:rPr>
          <w:spacing w:val="-4"/>
          <w:sz w:val="28"/>
          <w:szCs w:val="28"/>
        </w:rPr>
        <w:t>Антивирус ESET ENDPOINT SECURITY</w:t>
      </w:r>
    </w:p>
    <w:p w14:paraId="32B2B5F4" w14:textId="77777777" w:rsidR="00571F92" w:rsidRPr="00685014" w:rsidRDefault="00571F92" w:rsidP="00571F92">
      <w:pPr>
        <w:widowControl w:val="0"/>
        <w:spacing w:line="360" w:lineRule="auto"/>
        <w:ind w:firstLine="709"/>
        <w:jc w:val="both"/>
        <w:rPr>
          <w:spacing w:val="-4"/>
          <w:sz w:val="28"/>
          <w:szCs w:val="28"/>
        </w:rPr>
      </w:pPr>
      <w:r w:rsidRPr="00685014">
        <w:rPr>
          <w:spacing w:val="-4"/>
          <w:sz w:val="28"/>
          <w:szCs w:val="28"/>
        </w:rPr>
        <w:t>11.2 Современные профессиональные базы данных и информационные справочные системы:</w:t>
      </w:r>
    </w:p>
    <w:p w14:paraId="1FE4EABF" w14:textId="77777777" w:rsidR="007104CE" w:rsidRPr="007104CE" w:rsidRDefault="007104CE" w:rsidP="007104CE">
      <w:pPr>
        <w:widowControl w:val="0"/>
        <w:shd w:val="clear" w:color="auto" w:fill="FFFFFF"/>
        <w:tabs>
          <w:tab w:val="left" w:pos="442"/>
        </w:tabs>
        <w:autoSpaceDE w:val="0"/>
        <w:autoSpaceDN w:val="0"/>
        <w:adjustRightInd w:val="0"/>
        <w:ind w:firstLine="709"/>
        <w:jc w:val="both"/>
        <w:rPr>
          <w:rFonts w:eastAsia="Calibri"/>
          <w:bCs/>
          <w:noProof w:val="0"/>
          <w:sz w:val="28"/>
          <w:szCs w:val="28"/>
        </w:rPr>
      </w:pPr>
      <w:r w:rsidRPr="007104CE">
        <w:rPr>
          <w:rFonts w:eastAsia="Calibri"/>
          <w:bCs/>
          <w:noProof w:val="0"/>
          <w:sz w:val="28"/>
          <w:szCs w:val="28"/>
        </w:rPr>
        <w:t>1. Информационно-правовая система «Гарант»</w:t>
      </w:r>
    </w:p>
    <w:p w14:paraId="2C0E741C" w14:textId="77777777" w:rsidR="007104CE" w:rsidRPr="007104CE" w:rsidRDefault="007104CE" w:rsidP="007104CE">
      <w:pPr>
        <w:widowControl w:val="0"/>
        <w:shd w:val="clear" w:color="auto" w:fill="FFFFFF"/>
        <w:tabs>
          <w:tab w:val="left" w:pos="442"/>
        </w:tabs>
        <w:autoSpaceDE w:val="0"/>
        <w:autoSpaceDN w:val="0"/>
        <w:adjustRightInd w:val="0"/>
        <w:ind w:firstLine="709"/>
        <w:jc w:val="both"/>
        <w:rPr>
          <w:rFonts w:eastAsia="Calibri"/>
          <w:bCs/>
          <w:noProof w:val="0"/>
          <w:sz w:val="28"/>
          <w:szCs w:val="28"/>
        </w:rPr>
      </w:pPr>
      <w:r w:rsidRPr="007104CE">
        <w:rPr>
          <w:rFonts w:eastAsia="Calibri"/>
          <w:bCs/>
          <w:noProof w:val="0"/>
          <w:sz w:val="28"/>
          <w:szCs w:val="28"/>
        </w:rPr>
        <w:t>2. Информационно-правовая система «Консультант Плюс»</w:t>
      </w:r>
    </w:p>
    <w:p w14:paraId="41891E07" w14:textId="77777777" w:rsidR="007104CE" w:rsidRPr="007104CE" w:rsidRDefault="007104CE" w:rsidP="007104CE">
      <w:pPr>
        <w:widowControl w:val="0"/>
        <w:shd w:val="clear" w:color="auto" w:fill="FFFFFF"/>
        <w:tabs>
          <w:tab w:val="left" w:pos="442"/>
        </w:tabs>
        <w:autoSpaceDE w:val="0"/>
        <w:autoSpaceDN w:val="0"/>
        <w:adjustRightInd w:val="0"/>
        <w:ind w:firstLine="709"/>
        <w:jc w:val="both"/>
        <w:rPr>
          <w:rFonts w:eastAsia="Calibri"/>
          <w:bCs/>
          <w:noProof w:val="0"/>
          <w:sz w:val="28"/>
          <w:szCs w:val="28"/>
        </w:rPr>
      </w:pPr>
      <w:r w:rsidRPr="007104CE">
        <w:rPr>
          <w:rFonts w:eastAsia="Calibri"/>
          <w:bCs/>
          <w:noProof w:val="0"/>
          <w:sz w:val="28"/>
          <w:szCs w:val="28"/>
        </w:rPr>
        <w:t xml:space="preserve">3. Электронная энциклопедия: </w:t>
      </w:r>
      <w:hyperlink r:id="rId15" w:history="1">
        <w:r w:rsidRPr="007104CE">
          <w:rPr>
            <w:rFonts w:eastAsia="Calibri"/>
            <w:bCs/>
            <w:noProof w:val="0"/>
            <w:color w:val="0000FF"/>
            <w:sz w:val="28"/>
            <w:szCs w:val="28"/>
            <w:u w:val="single"/>
            <w:lang w:val="en-US"/>
          </w:rPr>
          <w:t>http</w:t>
        </w:r>
        <w:r w:rsidRPr="007104CE">
          <w:rPr>
            <w:rFonts w:eastAsia="Calibri"/>
            <w:bCs/>
            <w:noProof w:val="0"/>
            <w:color w:val="0000FF"/>
            <w:sz w:val="28"/>
            <w:szCs w:val="28"/>
            <w:u w:val="single"/>
          </w:rPr>
          <w:t>://</w:t>
        </w:r>
        <w:r w:rsidRPr="007104CE">
          <w:rPr>
            <w:rFonts w:eastAsia="Calibri"/>
            <w:bCs/>
            <w:noProof w:val="0"/>
            <w:color w:val="0000FF"/>
            <w:sz w:val="28"/>
            <w:szCs w:val="28"/>
            <w:u w:val="single"/>
            <w:lang w:val="en-US"/>
          </w:rPr>
          <w:t>ru</w:t>
        </w:r>
        <w:r w:rsidRPr="007104CE">
          <w:rPr>
            <w:rFonts w:eastAsia="Calibri"/>
            <w:bCs/>
            <w:noProof w:val="0"/>
            <w:color w:val="0000FF"/>
            <w:sz w:val="28"/>
            <w:szCs w:val="28"/>
            <w:u w:val="single"/>
          </w:rPr>
          <w:t>.</w:t>
        </w:r>
        <w:r w:rsidRPr="007104CE">
          <w:rPr>
            <w:rFonts w:eastAsia="Calibri"/>
            <w:bCs/>
            <w:noProof w:val="0"/>
            <w:color w:val="0000FF"/>
            <w:sz w:val="28"/>
            <w:szCs w:val="28"/>
            <w:u w:val="single"/>
            <w:lang w:val="en-US"/>
          </w:rPr>
          <w:t>wikipedia</w:t>
        </w:r>
        <w:r w:rsidRPr="007104CE">
          <w:rPr>
            <w:rFonts w:eastAsia="Calibri"/>
            <w:bCs/>
            <w:noProof w:val="0"/>
            <w:color w:val="0000FF"/>
            <w:sz w:val="28"/>
            <w:szCs w:val="28"/>
            <w:u w:val="single"/>
          </w:rPr>
          <w:t>.</w:t>
        </w:r>
        <w:r w:rsidRPr="007104CE">
          <w:rPr>
            <w:rFonts w:eastAsia="Calibri"/>
            <w:bCs/>
            <w:noProof w:val="0"/>
            <w:color w:val="0000FF"/>
            <w:sz w:val="28"/>
            <w:szCs w:val="28"/>
            <w:u w:val="single"/>
            <w:lang w:val="en-US"/>
          </w:rPr>
          <w:t>org</w:t>
        </w:r>
        <w:r w:rsidRPr="007104CE">
          <w:rPr>
            <w:rFonts w:eastAsia="Calibri"/>
            <w:bCs/>
            <w:noProof w:val="0"/>
            <w:color w:val="0000FF"/>
            <w:sz w:val="28"/>
            <w:szCs w:val="28"/>
            <w:u w:val="single"/>
          </w:rPr>
          <w:t>/</w:t>
        </w:r>
        <w:r w:rsidRPr="007104CE">
          <w:rPr>
            <w:rFonts w:eastAsia="Calibri"/>
            <w:bCs/>
            <w:noProof w:val="0"/>
            <w:color w:val="0000FF"/>
            <w:sz w:val="28"/>
            <w:szCs w:val="28"/>
            <w:u w:val="single"/>
            <w:lang w:val="en-US"/>
          </w:rPr>
          <w:t>wiki</w:t>
        </w:r>
        <w:r w:rsidRPr="007104CE">
          <w:rPr>
            <w:rFonts w:eastAsia="Calibri"/>
            <w:bCs/>
            <w:noProof w:val="0"/>
            <w:color w:val="0000FF"/>
            <w:sz w:val="28"/>
            <w:szCs w:val="28"/>
            <w:u w:val="single"/>
          </w:rPr>
          <w:t>/</w:t>
        </w:r>
        <w:r w:rsidRPr="007104CE">
          <w:rPr>
            <w:rFonts w:eastAsia="Calibri"/>
            <w:bCs/>
            <w:noProof w:val="0"/>
            <w:color w:val="0000FF"/>
            <w:sz w:val="28"/>
            <w:szCs w:val="28"/>
            <w:u w:val="single"/>
            <w:lang w:val="en-US"/>
          </w:rPr>
          <w:t>Wiki</w:t>
        </w:r>
      </w:hyperlink>
    </w:p>
    <w:p w14:paraId="4451D3CD" w14:textId="77777777" w:rsidR="007104CE" w:rsidRPr="007104CE" w:rsidRDefault="007104CE" w:rsidP="007104CE">
      <w:pPr>
        <w:widowControl w:val="0"/>
        <w:shd w:val="clear" w:color="auto" w:fill="FFFFFF"/>
        <w:tabs>
          <w:tab w:val="left" w:pos="442"/>
        </w:tabs>
        <w:autoSpaceDE w:val="0"/>
        <w:autoSpaceDN w:val="0"/>
        <w:adjustRightInd w:val="0"/>
        <w:ind w:firstLine="709"/>
        <w:jc w:val="both"/>
        <w:rPr>
          <w:rFonts w:eastAsia="Calibri"/>
          <w:bCs/>
          <w:noProof w:val="0"/>
          <w:sz w:val="28"/>
          <w:szCs w:val="28"/>
        </w:rPr>
      </w:pPr>
      <w:r w:rsidRPr="007104CE">
        <w:rPr>
          <w:rFonts w:eastAsia="Calibri"/>
          <w:bCs/>
          <w:noProof w:val="0"/>
          <w:sz w:val="28"/>
          <w:szCs w:val="28"/>
        </w:rPr>
        <w:t>4. Система комплексного раскрытия информации «СКРИН» -</w:t>
      </w:r>
      <w:r w:rsidRPr="007104CE">
        <w:rPr>
          <w:rFonts w:eastAsia="Calibri"/>
          <w:bCs/>
          <w:noProof w:val="0"/>
          <w:sz w:val="28"/>
          <w:szCs w:val="28"/>
          <w:lang w:val="en-US"/>
        </w:rPr>
        <w:t>http</w:t>
      </w:r>
      <w:r w:rsidRPr="007104CE">
        <w:rPr>
          <w:rFonts w:eastAsia="Calibri"/>
          <w:bCs/>
          <w:noProof w:val="0"/>
          <w:sz w:val="28"/>
          <w:szCs w:val="28"/>
        </w:rPr>
        <w:t>://</w:t>
      </w:r>
      <w:r w:rsidRPr="007104CE">
        <w:rPr>
          <w:rFonts w:eastAsia="Calibri"/>
          <w:bCs/>
          <w:noProof w:val="0"/>
          <w:sz w:val="28"/>
          <w:szCs w:val="28"/>
          <w:lang w:val="en-US"/>
        </w:rPr>
        <w:t>www</w:t>
      </w:r>
      <w:r w:rsidRPr="007104CE">
        <w:rPr>
          <w:rFonts w:eastAsia="Calibri"/>
          <w:bCs/>
          <w:noProof w:val="0"/>
          <w:sz w:val="28"/>
          <w:szCs w:val="28"/>
        </w:rPr>
        <w:t>.</w:t>
      </w:r>
      <w:r w:rsidRPr="007104CE">
        <w:rPr>
          <w:rFonts w:eastAsia="Calibri"/>
          <w:bCs/>
          <w:noProof w:val="0"/>
          <w:sz w:val="28"/>
          <w:szCs w:val="28"/>
          <w:lang w:val="en-US"/>
        </w:rPr>
        <w:t>skrin</w:t>
      </w:r>
      <w:r w:rsidRPr="007104CE">
        <w:rPr>
          <w:rFonts w:eastAsia="Calibri"/>
          <w:bCs/>
          <w:noProof w:val="0"/>
          <w:sz w:val="28"/>
          <w:szCs w:val="28"/>
        </w:rPr>
        <w:t>.</w:t>
      </w:r>
      <w:r w:rsidRPr="007104CE">
        <w:rPr>
          <w:rFonts w:eastAsia="Calibri"/>
          <w:bCs/>
          <w:noProof w:val="0"/>
          <w:sz w:val="28"/>
          <w:szCs w:val="28"/>
          <w:lang w:val="en-US"/>
        </w:rPr>
        <w:t>ru</w:t>
      </w:r>
      <w:r w:rsidRPr="007104CE">
        <w:rPr>
          <w:rFonts w:eastAsia="Calibri"/>
          <w:bCs/>
          <w:noProof w:val="0"/>
          <w:sz w:val="28"/>
          <w:szCs w:val="28"/>
        </w:rPr>
        <w:t>/</w:t>
      </w:r>
    </w:p>
    <w:p w14:paraId="3B29DDC1" w14:textId="5295DB6F" w:rsidR="00571F92" w:rsidRDefault="00571F92" w:rsidP="0090042E">
      <w:pPr>
        <w:widowControl w:val="0"/>
        <w:spacing w:line="360" w:lineRule="auto"/>
        <w:ind w:firstLine="709"/>
        <w:jc w:val="both"/>
        <w:rPr>
          <w:spacing w:val="-4"/>
          <w:sz w:val="28"/>
          <w:szCs w:val="28"/>
        </w:rPr>
      </w:pPr>
      <w:r w:rsidRPr="00685014">
        <w:rPr>
          <w:spacing w:val="-4"/>
          <w:sz w:val="28"/>
          <w:szCs w:val="28"/>
        </w:rPr>
        <w:t>11.3 Сертифицированные программные и аппаратные средства защиты информации – не предусмотрено</w:t>
      </w:r>
      <w:r>
        <w:rPr>
          <w:spacing w:val="-4"/>
          <w:sz w:val="28"/>
          <w:szCs w:val="28"/>
        </w:rPr>
        <w:t>.</w:t>
      </w:r>
    </w:p>
    <w:p w14:paraId="5A10088A" w14:textId="77777777" w:rsidR="0090042E" w:rsidRPr="0090042E" w:rsidRDefault="0090042E" w:rsidP="0090042E">
      <w:pPr>
        <w:widowControl w:val="0"/>
        <w:spacing w:line="360" w:lineRule="auto"/>
        <w:ind w:firstLine="709"/>
        <w:jc w:val="both"/>
        <w:rPr>
          <w:spacing w:val="-4"/>
          <w:sz w:val="28"/>
          <w:szCs w:val="28"/>
        </w:rPr>
      </w:pPr>
    </w:p>
    <w:p w14:paraId="7FB21AA1" w14:textId="457BF471" w:rsidR="009A2834" w:rsidRPr="00080BE6" w:rsidRDefault="009A2834" w:rsidP="009A2834">
      <w:pPr>
        <w:spacing w:before="100" w:beforeAutospacing="1" w:after="100" w:afterAutospacing="1"/>
        <w:jc w:val="center"/>
        <w:outlineLvl w:val="0"/>
        <w:rPr>
          <w:b/>
          <w:bCs/>
          <w:kern w:val="36"/>
          <w:sz w:val="28"/>
          <w:szCs w:val="28"/>
        </w:rPr>
      </w:pPr>
      <w:r w:rsidRPr="00080BE6">
        <w:rPr>
          <w:b/>
          <w:bCs/>
          <w:kern w:val="36"/>
          <w:sz w:val="28"/>
          <w:szCs w:val="28"/>
        </w:rPr>
        <w:t>12.   Материально-техническая база, необходимая для осуществления</w:t>
      </w:r>
      <w:r w:rsidR="00731E34">
        <w:rPr>
          <w:b/>
          <w:bCs/>
          <w:kern w:val="36"/>
          <w:sz w:val="28"/>
          <w:szCs w:val="28"/>
        </w:rPr>
        <w:t xml:space="preserve"> </w:t>
      </w:r>
      <w:r w:rsidRPr="00080BE6">
        <w:rPr>
          <w:b/>
          <w:bCs/>
          <w:kern w:val="36"/>
          <w:sz w:val="28"/>
          <w:szCs w:val="28"/>
          <w:lang w:val="x-none" w:eastAsia="en-US"/>
        </w:rPr>
        <w:t>образовательного процесса по дисциплине</w:t>
      </w:r>
    </w:p>
    <w:p w14:paraId="6EB49682" w14:textId="77777777" w:rsidR="009A2834" w:rsidRPr="00080BE6" w:rsidRDefault="009A2834" w:rsidP="009A2834">
      <w:pPr>
        <w:numPr>
          <w:ilvl w:val="0"/>
          <w:numId w:val="6"/>
        </w:numPr>
        <w:tabs>
          <w:tab w:val="num" w:pos="720"/>
        </w:tabs>
        <w:spacing w:line="360" w:lineRule="auto"/>
        <w:jc w:val="both"/>
        <w:rPr>
          <w:b/>
          <w:sz w:val="28"/>
          <w:szCs w:val="28"/>
        </w:rPr>
      </w:pPr>
      <w:r w:rsidRPr="00080BE6">
        <w:rPr>
          <w:sz w:val="28"/>
          <w:szCs w:val="28"/>
        </w:rPr>
        <w:t>Учебно-лабораторное оборудование:</w:t>
      </w:r>
    </w:p>
    <w:p w14:paraId="20FEFB87" w14:textId="77777777" w:rsidR="009A2834" w:rsidRPr="00080BE6" w:rsidRDefault="009A2834" w:rsidP="009A2834">
      <w:pPr>
        <w:suppressAutoHyphens/>
        <w:overflowPunct w:val="0"/>
        <w:autoSpaceDE w:val="0"/>
        <w:autoSpaceDN w:val="0"/>
        <w:adjustRightInd w:val="0"/>
        <w:spacing w:line="360" w:lineRule="auto"/>
        <w:ind w:left="720"/>
        <w:textAlignment w:val="baseline"/>
        <w:rPr>
          <w:sz w:val="28"/>
          <w:szCs w:val="28"/>
        </w:rPr>
      </w:pPr>
      <w:r w:rsidRPr="00080BE6">
        <w:rPr>
          <w:sz w:val="28"/>
          <w:szCs w:val="28"/>
        </w:rPr>
        <w:t>- Персональный компьютер</w:t>
      </w:r>
    </w:p>
    <w:p w14:paraId="71043F15" w14:textId="77777777" w:rsidR="009A2834" w:rsidRPr="00080BE6" w:rsidRDefault="009A2834" w:rsidP="009A2834">
      <w:pPr>
        <w:suppressAutoHyphens/>
        <w:overflowPunct w:val="0"/>
        <w:autoSpaceDE w:val="0"/>
        <w:autoSpaceDN w:val="0"/>
        <w:adjustRightInd w:val="0"/>
        <w:spacing w:line="360" w:lineRule="auto"/>
        <w:ind w:left="720"/>
        <w:textAlignment w:val="baseline"/>
        <w:rPr>
          <w:sz w:val="28"/>
          <w:szCs w:val="28"/>
        </w:rPr>
      </w:pPr>
      <w:r w:rsidRPr="00080BE6">
        <w:rPr>
          <w:sz w:val="28"/>
          <w:szCs w:val="28"/>
        </w:rPr>
        <w:t>- Проектор</w:t>
      </w:r>
    </w:p>
    <w:p w14:paraId="364F3A78" w14:textId="12F6EA63" w:rsidR="009A2834" w:rsidRPr="0090042E" w:rsidRDefault="009A2834" w:rsidP="0090042E">
      <w:pPr>
        <w:numPr>
          <w:ilvl w:val="0"/>
          <w:numId w:val="6"/>
        </w:numPr>
        <w:tabs>
          <w:tab w:val="num" w:pos="720"/>
        </w:tabs>
        <w:spacing w:line="360" w:lineRule="auto"/>
        <w:jc w:val="both"/>
        <w:rPr>
          <w:sz w:val="28"/>
          <w:szCs w:val="28"/>
        </w:rPr>
      </w:pPr>
      <w:r w:rsidRPr="00080BE6">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366E2110" w14:textId="1AD8CD41" w:rsidR="00F04542" w:rsidRDefault="00F04542" w:rsidP="0090042E">
      <w:pPr>
        <w:pStyle w:val="ab"/>
        <w:spacing w:line="360" w:lineRule="auto"/>
        <w:rPr>
          <w:b/>
          <w:bCs/>
          <w:sz w:val="28"/>
          <w:szCs w:val="28"/>
          <w:lang w:val="ru-RU"/>
        </w:rPr>
      </w:pPr>
    </w:p>
    <w:sectPr w:rsidR="00F04542" w:rsidSect="0090042E">
      <w:footerReference w:type="default" r:id="rId16"/>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B3718" w14:textId="77777777" w:rsidR="00925008" w:rsidRDefault="00925008">
      <w:r>
        <w:separator/>
      </w:r>
    </w:p>
  </w:endnote>
  <w:endnote w:type="continuationSeparator" w:id="0">
    <w:p w14:paraId="56C186A9" w14:textId="77777777" w:rsidR="00925008" w:rsidRDefault="0092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FB1C6" w14:textId="7FDC6C6F" w:rsidR="0053348F" w:rsidRDefault="0053348F">
    <w:pPr>
      <w:pStyle w:val="aa"/>
      <w:jc w:val="right"/>
    </w:pPr>
    <w:r>
      <w:fldChar w:fldCharType="begin"/>
    </w:r>
    <w:r>
      <w:instrText xml:space="preserve"> PAGE   \* MERGEFORMAT </w:instrText>
    </w:r>
    <w:r>
      <w:fldChar w:fldCharType="separate"/>
    </w:r>
    <w:r w:rsidR="00153957">
      <w:t>2</w:t>
    </w:r>
    <w:r>
      <w:fldChar w:fldCharType="end"/>
    </w:r>
  </w:p>
  <w:p w14:paraId="34C3BE64" w14:textId="77777777" w:rsidR="0053348F" w:rsidRDefault="0053348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02FED" w14:textId="77777777" w:rsidR="00925008" w:rsidRDefault="00925008">
      <w:r>
        <w:separator/>
      </w:r>
    </w:p>
  </w:footnote>
  <w:footnote w:type="continuationSeparator" w:id="0">
    <w:p w14:paraId="039802A3" w14:textId="77777777" w:rsidR="00925008" w:rsidRDefault="00925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3"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4" w15:restartNumberingAfterBreak="0">
    <w:nsid w:val="014010A0"/>
    <w:multiLevelType w:val="hybridMultilevel"/>
    <w:tmpl w:val="15388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3721A"/>
    <w:multiLevelType w:val="hybridMultilevel"/>
    <w:tmpl w:val="47FAA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265F51"/>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A66A71"/>
    <w:multiLevelType w:val="hybridMultilevel"/>
    <w:tmpl w:val="887CA622"/>
    <w:lvl w:ilvl="0" w:tplc="0419000F">
      <w:start w:val="1"/>
      <w:numFmt w:val="decimal"/>
      <w:lvlText w:val="%1."/>
      <w:lvlJc w:val="left"/>
      <w:pPr>
        <w:tabs>
          <w:tab w:val="num" w:pos="786"/>
        </w:tabs>
        <w:ind w:left="786" w:hanging="360"/>
      </w:pPr>
      <w:rPr>
        <w:rFonts w:ascii="Times New Roman" w:hAnsi="Times New Roman" w:cs="Times New Roman"/>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8"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193D92"/>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B3782B"/>
    <w:multiLevelType w:val="hybridMultilevel"/>
    <w:tmpl w:val="B3D8E978"/>
    <w:lvl w:ilvl="0" w:tplc="7DE0738A">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8A4950"/>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D1172D"/>
    <w:multiLevelType w:val="hybridMultilevel"/>
    <w:tmpl w:val="D7F8C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E5594B"/>
    <w:multiLevelType w:val="hybridMultilevel"/>
    <w:tmpl w:val="B8A6582A"/>
    <w:lvl w:ilvl="0" w:tplc="4A96DD8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A43085"/>
    <w:multiLevelType w:val="multilevel"/>
    <w:tmpl w:val="F4EE1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766110"/>
    <w:multiLevelType w:val="hybridMultilevel"/>
    <w:tmpl w:val="FEEC4A06"/>
    <w:lvl w:ilvl="0" w:tplc="421A299A">
      <w:start w:val="3"/>
      <w:numFmt w:val="bullet"/>
      <w:lvlText w:val="-"/>
      <w:lvlJc w:val="left"/>
      <w:pPr>
        <w:ind w:left="1609"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7E72D8"/>
    <w:multiLevelType w:val="hybridMultilevel"/>
    <w:tmpl w:val="1D86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333AA2"/>
    <w:multiLevelType w:val="hybridMultilevel"/>
    <w:tmpl w:val="15388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9" w15:restartNumberingAfterBreak="0">
    <w:nsid w:val="38374C1B"/>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E7297D"/>
    <w:multiLevelType w:val="multilevel"/>
    <w:tmpl w:val="F4EE16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C94C8E"/>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F4271C"/>
    <w:multiLevelType w:val="hybridMultilevel"/>
    <w:tmpl w:val="4452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4CC72E9B"/>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CCB54AC"/>
    <w:multiLevelType w:val="hybridMultilevel"/>
    <w:tmpl w:val="867E0590"/>
    <w:lvl w:ilvl="0" w:tplc="AB2ADF3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373DAE"/>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A92EEA"/>
    <w:multiLevelType w:val="hybridMultilevel"/>
    <w:tmpl w:val="292C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7E6F89"/>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3" w15:restartNumberingAfterBreak="0">
    <w:nsid w:val="5EF361BF"/>
    <w:multiLevelType w:val="hybridMultilevel"/>
    <w:tmpl w:val="52783052"/>
    <w:lvl w:ilvl="0" w:tplc="421A299A">
      <w:start w:val="3"/>
      <w:numFmt w:val="bullet"/>
      <w:lvlText w:val="-"/>
      <w:lvlJc w:val="left"/>
      <w:pPr>
        <w:ind w:left="1326" w:hanging="90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5" w15:restartNumberingAfterBreak="0">
    <w:nsid w:val="67BE2058"/>
    <w:multiLevelType w:val="hybridMultilevel"/>
    <w:tmpl w:val="D6F88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320402"/>
    <w:multiLevelType w:val="hybridMultilevel"/>
    <w:tmpl w:val="3BFE0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851623"/>
    <w:multiLevelType w:val="hybridMultilevel"/>
    <w:tmpl w:val="5D6C856C"/>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3E60DC8"/>
    <w:multiLevelType w:val="hybridMultilevel"/>
    <w:tmpl w:val="766EF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0" w15:restartNumberingAfterBreak="0">
    <w:nsid w:val="792268B9"/>
    <w:multiLevelType w:val="hybridMultilevel"/>
    <w:tmpl w:val="AA82A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002967"/>
    <w:multiLevelType w:val="hybridMultilevel"/>
    <w:tmpl w:val="34121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6133F"/>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2"/>
  </w:num>
  <w:num w:numId="2">
    <w:abstractNumId w:val="18"/>
  </w:num>
  <w:num w:numId="3">
    <w:abstractNumId w:val="24"/>
  </w:num>
  <w:num w:numId="4">
    <w:abstractNumId w:val="39"/>
  </w:num>
  <w:num w:numId="5">
    <w:abstractNumId w:val="7"/>
  </w:num>
  <w:num w:numId="6">
    <w:abstractNumId w:val="34"/>
  </w:num>
  <w:num w:numId="7">
    <w:abstractNumId w:val="31"/>
  </w:num>
  <w:num w:numId="8">
    <w:abstractNumId w:val="16"/>
  </w:num>
  <w:num w:numId="9">
    <w:abstractNumId w:val="28"/>
  </w:num>
  <w:num w:numId="10">
    <w:abstractNumId w:val="22"/>
  </w:num>
  <w:num w:numId="11">
    <w:abstractNumId w:val="33"/>
  </w:num>
  <w:num w:numId="12">
    <w:abstractNumId w:val="15"/>
  </w:num>
  <w:num w:numId="13">
    <w:abstractNumId w:val="6"/>
  </w:num>
  <w:num w:numId="14">
    <w:abstractNumId w:val="25"/>
  </w:num>
  <w:num w:numId="15">
    <w:abstractNumId w:val="42"/>
  </w:num>
  <w:num w:numId="16">
    <w:abstractNumId w:val="27"/>
  </w:num>
  <w:num w:numId="17">
    <w:abstractNumId w:val="11"/>
  </w:num>
  <w:num w:numId="18">
    <w:abstractNumId w:val="21"/>
  </w:num>
  <w:num w:numId="19">
    <w:abstractNumId w:val="19"/>
  </w:num>
  <w:num w:numId="20">
    <w:abstractNumId w:val="14"/>
  </w:num>
  <w:num w:numId="21">
    <w:abstractNumId w:val="20"/>
  </w:num>
  <w:num w:numId="22">
    <w:abstractNumId w:val="29"/>
  </w:num>
  <w:num w:numId="23">
    <w:abstractNumId w:val="8"/>
  </w:num>
  <w:num w:numId="24">
    <w:abstractNumId w:val="9"/>
  </w:num>
  <w:num w:numId="25">
    <w:abstractNumId w:val="10"/>
  </w:num>
  <w:num w:numId="26">
    <w:abstractNumId w:val="41"/>
  </w:num>
  <w:num w:numId="27">
    <w:abstractNumId w:val="40"/>
  </w:num>
  <w:num w:numId="28">
    <w:abstractNumId w:val="36"/>
  </w:num>
  <w:num w:numId="29">
    <w:abstractNumId w:val="26"/>
  </w:num>
  <w:num w:numId="30">
    <w:abstractNumId w:val="35"/>
  </w:num>
  <w:num w:numId="31">
    <w:abstractNumId w:val="5"/>
  </w:num>
  <w:num w:numId="32">
    <w:abstractNumId w:val="38"/>
  </w:num>
  <w:num w:numId="33">
    <w:abstractNumId w:val="4"/>
  </w:num>
  <w:num w:numId="34">
    <w:abstractNumId w:val="17"/>
  </w:num>
  <w:num w:numId="35">
    <w:abstractNumId w:val="13"/>
  </w:num>
  <w:num w:numId="36">
    <w:abstractNumId w:val="12"/>
  </w:num>
  <w:num w:numId="37">
    <w:abstractNumId w:val="23"/>
  </w:num>
  <w:num w:numId="38">
    <w:abstractNumId w:val="30"/>
  </w:num>
  <w:num w:numId="39">
    <w:abstractNumId w:val="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542"/>
    <w:rsid w:val="000022C1"/>
    <w:rsid w:val="0000371D"/>
    <w:rsid w:val="000058F6"/>
    <w:rsid w:val="000101CC"/>
    <w:rsid w:val="000259D0"/>
    <w:rsid w:val="00032BD9"/>
    <w:rsid w:val="000626EB"/>
    <w:rsid w:val="00063AFD"/>
    <w:rsid w:val="00072082"/>
    <w:rsid w:val="0007498C"/>
    <w:rsid w:val="00083508"/>
    <w:rsid w:val="000A75AC"/>
    <w:rsid w:val="000B3F6C"/>
    <w:rsid w:val="000C05A4"/>
    <w:rsid w:val="000C4D97"/>
    <w:rsid w:val="000D0DBA"/>
    <w:rsid w:val="000D51FD"/>
    <w:rsid w:val="000D7A99"/>
    <w:rsid w:val="000E3F5F"/>
    <w:rsid w:val="000F2887"/>
    <w:rsid w:val="0010083C"/>
    <w:rsid w:val="001034C3"/>
    <w:rsid w:val="001113F9"/>
    <w:rsid w:val="001223EC"/>
    <w:rsid w:val="001262A0"/>
    <w:rsid w:val="001325C0"/>
    <w:rsid w:val="001436C9"/>
    <w:rsid w:val="00153957"/>
    <w:rsid w:val="00161A52"/>
    <w:rsid w:val="00172333"/>
    <w:rsid w:val="00176179"/>
    <w:rsid w:val="00184532"/>
    <w:rsid w:val="00193439"/>
    <w:rsid w:val="001A175C"/>
    <w:rsid w:val="001C259E"/>
    <w:rsid w:val="001C7894"/>
    <w:rsid w:val="001D43D8"/>
    <w:rsid w:val="001E2A02"/>
    <w:rsid w:val="00216B7E"/>
    <w:rsid w:val="00224F9B"/>
    <w:rsid w:val="00250295"/>
    <w:rsid w:val="00250C11"/>
    <w:rsid w:val="0026511F"/>
    <w:rsid w:val="002879F3"/>
    <w:rsid w:val="002A0E2D"/>
    <w:rsid w:val="002A5A9B"/>
    <w:rsid w:val="002B4CC9"/>
    <w:rsid w:val="002D2D69"/>
    <w:rsid w:val="002D345A"/>
    <w:rsid w:val="002D661B"/>
    <w:rsid w:val="002D768A"/>
    <w:rsid w:val="0031785C"/>
    <w:rsid w:val="003236E6"/>
    <w:rsid w:val="00330BEB"/>
    <w:rsid w:val="00333657"/>
    <w:rsid w:val="00334A43"/>
    <w:rsid w:val="00335808"/>
    <w:rsid w:val="00346EA7"/>
    <w:rsid w:val="00360719"/>
    <w:rsid w:val="0036662E"/>
    <w:rsid w:val="00387CDF"/>
    <w:rsid w:val="0039426F"/>
    <w:rsid w:val="003A5D6E"/>
    <w:rsid w:val="003A7883"/>
    <w:rsid w:val="003B61E2"/>
    <w:rsid w:val="003F3CEB"/>
    <w:rsid w:val="00400759"/>
    <w:rsid w:val="00401E6A"/>
    <w:rsid w:val="004043B1"/>
    <w:rsid w:val="00404E4E"/>
    <w:rsid w:val="00416418"/>
    <w:rsid w:val="004234CE"/>
    <w:rsid w:val="0043542F"/>
    <w:rsid w:val="0043725C"/>
    <w:rsid w:val="00464A39"/>
    <w:rsid w:val="00485AE0"/>
    <w:rsid w:val="00496539"/>
    <w:rsid w:val="0049659F"/>
    <w:rsid w:val="004A2B7F"/>
    <w:rsid w:val="004A6147"/>
    <w:rsid w:val="004A6929"/>
    <w:rsid w:val="004B0AA5"/>
    <w:rsid w:val="004B526B"/>
    <w:rsid w:val="004C5DE0"/>
    <w:rsid w:val="004F439C"/>
    <w:rsid w:val="004F461B"/>
    <w:rsid w:val="005072CA"/>
    <w:rsid w:val="00524D7B"/>
    <w:rsid w:val="00532763"/>
    <w:rsid w:val="0053348F"/>
    <w:rsid w:val="00546FC2"/>
    <w:rsid w:val="00553B13"/>
    <w:rsid w:val="00565664"/>
    <w:rsid w:val="00571F92"/>
    <w:rsid w:val="00587006"/>
    <w:rsid w:val="005A0380"/>
    <w:rsid w:val="005A63F2"/>
    <w:rsid w:val="005B6BF3"/>
    <w:rsid w:val="005D0ED5"/>
    <w:rsid w:val="005D37E9"/>
    <w:rsid w:val="005E4B22"/>
    <w:rsid w:val="005F6862"/>
    <w:rsid w:val="00605420"/>
    <w:rsid w:val="00616C9E"/>
    <w:rsid w:val="00627C1F"/>
    <w:rsid w:val="00635594"/>
    <w:rsid w:val="00642041"/>
    <w:rsid w:val="006545D4"/>
    <w:rsid w:val="006827EB"/>
    <w:rsid w:val="006931E1"/>
    <w:rsid w:val="006A044E"/>
    <w:rsid w:val="006A1DCA"/>
    <w:rsid w:val="006A442C"/>
    <w:rsid w:val="006C39B8"/>
    <w:rsid w:val="006C4D07"/>
    <w:rsid w:val="006D42E6"/>
    <w:rsid w:val="006D775A"/>
    <w:rsid w:val="006F2BB5"/>
    <w:rsid w:val="007104CE"/>
    <w:rsid w:val="00712EF0"/>
    <w:rsid w:val="00715B09"/>
    <w:rsid w:val="00716C2A"/>
    <w:rsid w:val="0072156C"/>
    <w:rsid w:val="00731E34"/>
    <w:rsid w:val="00742642"/>
    <w:rsid w:val="00751CF5"/>
    <w:rsid w:val="007775DA"/>
    <w:rsid w:val="00794729"/>
    <w:rsid w:val="007A7633"/>
    <w:rsid w:val="007B4A29"/>
    <w:rsid w:val="007D2EA4"/>
    <w:rsid w:val="007D448D"/>
    <w:rsid w:val="007E1537"/>
    <w:rsid w:val="007E1A7C"/>
    <w:rsid w:val="008021F2"/>
    <w:rsid w:val="00812185"/>
    <w:rsid w:val="008134DC"/>
    <w:rsid w:val="00815CE6"/>
    <w:rsid w:val="00820973"/>
    <w:rsid w:val="008343DE"/>
    <w:rsid w:val="0084555B"/>
    <w:rsid w:val="00867B55"/>
    <w:rsid w:val="00870769"/>
    <w:rsid w:val="00872063"/>
    <w:rsid w:val="008A3DB5"/>
    <w:rsid w:val="008B0BDD"/>
    <w:rsid w:val="008B64A7"/>
    <w:rsid w:val="008B67EE"/>
    <w:rsid w:val="008B6F05"/>
    <w:rsid w:val="008C7BD4"/>
    <w:rsid w:val="008C7F94"/>
    <w:rsid w:val="008D0151"/>
    <w:rsid w:val="008D10D5"/>
    <w:rsid w:val="008E4131"/>
    <w:rsid w:val="008E62C6"/>
    <w:rsid w:val="008E6481"/>
    <w:rsid w:val="008F1D52"/>
    <w:rsid w:val="0090042E"/>
    <w:rsid w:val="009070BC"/>
    <w:rsid w:val="00907335"/>
    <w:rsid w:val="00925008"/>
    <w:rsid w:val="00931258"/>
    <w:rsid w:val="00954284"/>
    <w:rsid w:val="009604D9"/>
    <w:rsid w:val="00961AE6"/>
    <w:rsid w:val="00964D44"/>
    <w:rsid w:val="00986101"/>
    <w:rsid w:val="009A2834"/>
    <w:rsid w:val="009A2A6F"/>
    <w:rsid w:val="009C00E4"/>
    <w:rsid w:val="009C1561"/>
    <w:rsid w:val="009C557C"/>
    <w:rsid w:val="009D42BA"/>
    <w:rsid w:val="009E2F41"/>
    <w:rsid w:val="009F13A4"/>
    <w:rsid w:val="009F33CD"/>
    <w:rsid w:val="009F48CA"/>
    <w:rsid w:val="009F6531"/>
    <w:rsid w:val="00A17336"/>
    <w:rsid w:val="00A219D0"/>
    <w:rsid w:val="00A374CF"/>
    <w:rsid w:val="00A426EA"/>
    <w:rsid w:val="00A50EA5"/>
    <w:rsid w:val="00A635E7"/>
    <w:rsid w:val="00A64A51"/>
    <w:rsid w:val="00A8090F"/>
    <w:rsid w:val="00A81234"/>
    <w:rsid w:val="00A8270C"/>
    <w:rsid w:val="00A91F4F"/>
    <w:rsid w:val="00AC1CAF"/>
    <w:rsid w:val="00AC275F"/>
    <w:rsid w:val="00AD2EC8"/>
    <w:rsid w:val="00AD4E8E"/>
    <w:rsid w:val="00AE4176"/>
    <w:rsid w:val="00AE64A9"/>
    <w:rsid w:val="00B146EF"/>
    <w:rsid w:val="00B22351"/>
    <w:rsid w:val="00B228DC"/>
    <w:rsid w:val="00B24F77"/>
    <w:rsid w:val="00B26874"/>
    <w:rsid w:val="00B82367"/>
    <w:rsid w:val="00B9420A"/>
    <w:rsid w:val="00B950A9"/>
    <w:rsid w:val="00BB3032"/>
    <w:rsid w:val="00BC7F0E"/>
    <w:rsid w:val="00BE1801"/>
    <w:rsid w:val="00BE6234"/>
    <w:rsid w:val="00C116AF"/>
    <w:rsid w:val="00C23B4B"/>
    <w:rsid w:val="00C25608"/>
    <w:rsid w:val="00C27256"/>
    <w:rsid w:val="00C3794B"/>
    <w:rsid w:val="00C42656"/>
    <w:rsid w:val="00C525D4"/>
    <w:rsid w:val="00C73095"/>
    <w:rsid w:val="00C76E1A"/>
    <w:rsid w:val="00C90B0D"/>
    <w:rsid w:val="00CE5F84"/>
    <w:rsid w:val="00CF2810"/>
    <w:rsid w:val="00D1096A"/>
    <w:rsid w:val="00D23CC0"/>
    <w:rsid w:val="00D24127"/>
    <w:rsid w:val="00D25F55"/>
    <w:rsid w:val="00D346A7"/>
    <w:rsid w:val="00D61D50"/>
    <w:rsid w:val="00D6234A"/>
    <w:rsid w:val="00D85709"/>
    <w:rsid w:val="00DA275F"/>
    <w:rsid w:val="00DB56B7"/>
    <w:rsid w:val="00DD3CE2"/>
    <w:rsid w:val="00DE5F78"/>
    <w:rsid w:val="00E149F8"/>
    <w:rsid w:val="00E17093"/>
    <w:rsid w:val="00E215D1"/>
    <w:rsid w:val="00E232F0"/>
    <w:rsid w:val="00E31E6D"/>
    <w:rsid w:val="00E41D7F"/>
    <w:rsid w:val="00E423F5"/>
    <w:rsid w:val="00E57082"/>
    <w:rsid w:val="00E650CD"/>
    <w:rsid w:val="00E667FF"/>
    <w:rsid w:val="00E92A85"/>
    <w:rsid w:val="00EA112F"/>
    <w:rsid w:val="00EB1A89"/>
    <w:rsid w:val="00EC0C92"/>
    <w:rsid w:val="00EE4240"/>
    <w:rsid w:val="00EF3A90"/>
    <w:rsid w:val="00F01EAF"/>
    <w:rsid w:val="00F04542"/>
    <w:rsid w:val="00F106D0"/>
    <w:rsid w:val="00F12A70"/>
    <w:rsid w:val="00F16DD2"/>
    <w:rsid w:val="00F16FCA"/>
    <w:rsid w:val="00F4046F"/>
    <w:rsid w:val="00F55038"/>
    <w:rsid w:val="00F56CA2"/>
    <w:rsid w:val="00F62ACD"/>
    <w:rsid w:val="00F70C83"/>
    <w:rsid w:val="00F740E3"/>
    <w:rsid w:val="00FA1ADA"/>
    <w:rsid w:val="00FD37A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BD02A"/>
  <w14:defaultImageDpi w14:val="300"/>
  <w15:docId w15:val="{D87DB825-EB63-4298-9E57-A0D0F3D2D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9426F"/>
    <w:rPr>
      <w:noProof/>
      <w:sz w:val="24"/>
      <w:szCs w:val="24"/>
    </w:rPr>
  </w:style>
  <w:style w:type="paragraph" w:styleId="10">
    <w:name w:val="heading 1"/>
    <w:basedOn w:val="a3"/>
    <w:qFormat/>
    <w:pPr>
      <w:spacing w:before="100" w:beforeAutospacing="1" w:after="100" w:afterAutospacing="1"/>
      <w:jc w:val="center"/>
      <w:outlineLvl w:val="0"/>
    </w:pPr>
    <w:rPr>
      <w:b/>
      <w:bCs/>
      <w:kern w:val="36"/>
      <w:sz w:val="23"/>
      <w:szCs w:val="23"/>
    </w:rPr>
  </w:style>
  <w:style w:type="paragraph" w:styleId="20">
    <w:name w:val="heading 2"/>
    <w:basedOn w:val="a3"/>
    <w:link w:val="21"/>
    <w:qFormat/>
    <w:pPr>
      <w:spacing w:before="100" w:beforeAutospacing="1" w:after="100" w:afterAutospacing="1"/>
      <w:outlineLvl w:val="1"/>
    </w:pPr>
    <w:rPr>
      <w:rFonts w:ascii="Arial" w:hAnsi="Arial" w:cs="Arial"/>
      <w:b/>
      <w:bCs/>
      <w:color w:val="000000"/>
      <w:sz w:val="32"/>
      <w:szCs w:val="32"/>
    </w:rPr>
  </w:style>
  <w:style w:type="paragraph" w:styleId="3">
    <w:name w:val="heading 3"/>
    <w:basedOn w:val="a3"/>
    <w:qFormat/>
    <w:pPr>
      <w:spacing w:before="100" w:beforeAutospacing="1" w:after="100" w:afterAutospacing="1"/>
      <w:jc w:val="center"/>
      <w:outlineLvl w:val="2"/>
    </w:pPr>
    <w:rPr>
      <w:b/>
      <w:bCs/>
      <w:sz w:val="18"/>
      <w:szCs w:val="18"/>
    </w:rPr>
  </w:style>
  <w:style w:type="paragraph" w:styleId="4">
    <w:name w:val="heading 4"/>
    <w:basedOn w:val="a3"/>
    <w:next w:val="a3"/>
    <w:qFormat/>
    <w:pPr>
      <w:keepNext/>
      <w:keepLines/>
      <w:spacing w:before="40"/>
      <w:outlineLvl w:val="3"/>
    </w:pPr>
    <w:rPr>
      <w:rFonts w:ascii="Calibri" w:eastAsia="MS Gothic" w:hAnsi="Calibri"/>
      <w:i/>
      <w:iCs/>
      <w:color w:val="365F91"/>
    </w:rPr>
  </w:style>
  <w:style w:type="paragraph" w:styleId="5">
    <w:name w:val="heading 5"/>
    <w:basedOn w:val="a3"/>
    <w:next w:val="a3"/>
    <w:qFormat/>
    <w:pPr>
      <w:keepNext/>
      <w:jc w:val="center"/>
      <w:outlineLvl w:val="4"/>
    </w:pPr>
    <w:rPr>
      <w:sz w:val="28"/>
      <w:szCs w:val="28"/>
    </w:rPr>
  </w:style>
  <w:style w:type="paragraph" w:styleId="6">
    <w:name w:val="heading 6"/>
    <w:basedOn w:val="a3"/>
    <w:next w:val="a3"/>
    <w:qFormat/>
    <w:pPr>
      <w:keepNext/>
      <w:spacing w:line="360" w:lineRule="auto"/>
      <w:ind w:firstLine="709"/>
      <w:jc w:val="center"/>
      <w:outlineLvl w:val="5"/>
    </w:pPr>
    <w:rPr>
      <w:sz w:val="28"/>
      <w:szCs w:val="28"/>
    </w:rPr>
  </w:style>
  <w:style w:type="paragraph" w:styleId="7">
    <w:name w:val="heading 7"/>
    <w:basedOn w:val="a3"/>
    <w:next w:val="a3"/>
    <w:qFormat/>
    <w:pPr>
      <w:keepNext/>
      <w:keepLines/>
      <w:spacing w:before="40"/>
      <w:outlineLvl w:val="6"/>
    </w:pPr>
    <w:rPr>
      <w:rFonts w:ascii="Calibri" w:eastAsia="MS Gothic" w:hAnsi="Calibri"/>
      <w:i/>
      <w:iCs/>
      <w:color w:val="243F60"/>
    </w:rPr>
  </w:style>
  <w:style w:type="paragraph" w:styleId="8">
    <w:name w:val="heading 8"/>
    <w:basedOn w:val="a3"/>
    <w:next w:val="a3"/>
    <w:qFormat/>
    <w:pPr>
      <w:keepNext/>
      <w:spacing w:line="360" w:lineRule="auto"/>
      <w:ind w:firstLine="709"/>
      <w:outlineLvl w:val="7"/>
    </w:pPr>
    <w:rPr>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rPr>
      <w:rFonts w:ascii="Times New Roman" w:hAnsi="Times New Roman" w:cs="Times New Roman"/>
      <w:b/>
      <w:kern w:val="36"/>
      <w:sz w:val="23"/>
      <w:lang w:val="x-none" w:eastAsia="ru-RU"/>
    </w:rPr>
  </w:style>
  <w:style w:type="character" w:customStyle="1" w:styleId="Heading2Char">
    <w:name w:val="Heading 2 Char"/>
    <w:rPr>
      <w:rFonts w:ascii="Arial" w:hAnsi="Arial" w:cs="Arial"/>
      <w:b/>
      <w:color w:val="000000"/>
      <w:sz w:val="32"/>
      <w:lang w:val="x-none" w:eastAsia="ru-RU"/>
    </w:rPr>
  </w:style>
  <w:style w:type="character" w:customStyle="1" w:styleId="Heading3Char">
    <w:name w:val="Heading 3 Char"/>
    <w:rPr>
      <w:rFonts w:ascii="Times New Roman" w:hAnsi="Times New Roman" w:cs="Times New Roman"/>
      <w:b/>
      <w:sz w:val="18"/>
      <w:lang w:val="x-none" w:eastAsia="ru-RU"/>
    </w:rPr>
  </w:style>
  <w:style w:type="paragraph" w:customStyle="1" w:styleId="11">
    <w:name w:val="Абзац списка1"/>
    <w:basedOn w:val="a3"/>
    <w:pPr>
      <w:ind w:left="720"/>
    </w:pPr>
  </w:style>
  <w:style w:type="paragraph" w:customStyle="1" w:styleId="12">
    <w:name w:val="Отступ основного текста1"/>
    <w:basedOn w:val="a3"/>
    <w:pPr>
      <w:spacing w:line="360" w:lineRule="auto"/>
      <w:ind w:firstLine="720"/>
      <w:jc w:val="both"/>
    </w:pPr>
    <w:rPr>
      <w:rFonts w:ascii="Arial" w:hAnsi="Arial" w:cs="Arial"/>
    </w:rPr>
  </w:style>
  <w:style w:type="character" w:customStyle="1" w:styleId="BodyTextIndentChar">
    <w:name w:val="Body Text Indent Char"/>
    <w:rPr>
      <w:rFonts w:ascii="Arial" w:hAnsi="Arial" w:cs="Arial"/>
      <w:sz w:val="24"/>
    </w:rPr>
  </w:style>
  <w:style w:type="paragraph" w:styleId="a7">
    <w:name w:val="Body Text"/>
    <w:basedOn w:val="a3"/>
    <w:semiHidden/>
    <w:pPr>
      <w:spacing w:line="360" w:lineRule="auto"/>
      <w:jc w:val="both"/>
    </w:pPr>
    <w:rPr>
      <w:rFonts w:ascii="Arial" w:hAnsi="Arial" w:cs="Arial"/>
    </w:rPr>
  </w:style>
  <w:style w:type="character" w:customStyle="1" w:styleId="BodyTextChar">
    <w:name w:val="Body Text Char"/>
    <w:rPr>
      <w:rFonts w:ascii="Arial" w:hAnsi="Arial" w:cs="Arial"/>
      <w:sz w:val="24"/>
    </w:rPr>
  </w:style>
  <w:style w:type="paragraph" w:styleId="a8">
    <w:name w:val="Body Text Indent"/>
    <w:basedOn w:val="a3"/>
    <w:semiHidden/>
    <w:pPr>
      <w:spacing w:after="120" w:line="480" w:lineRule="auto"/>
    </w:pPr>
  </w:style>
  <w:style w:type="character" w:customStyle="1" w:styleId="BodyText2Char">
    <w:name w:val="Body Text 2 Char"/>
    <w:rPr>
      <w:rFonts w:ascii="Times New Roman" w:hAnsi="Times New Roman" w:cs="Times New Roman"/>
      <w:sz w:val="24"/>
      <w:lang w:val="en-US" w:eastAsia="x-none"/>
    </w:rPr>
  </w:style>
  <w:style w:type="paragraph" w:styleId="a9">
    <w:name w:val="header"/>
    <w:basedOn w:val="a3"/>
    <w:semiHidden/>
    <w:pPr>
      <w:tabs>
        <w:tab w:val="center" w:pos="4677"/>
        <w:tab w:val="right" w:pos="9355"/>
      </w:tabs>
    </w:pPr>
  </w:style>
  <w:style w:type="character" w:customStyle="1" w:styleId="HeaderChar">
    <w:name w:val="Header Char"/>
    <w:rPr>
      <w:rFonts w:ascii="Times New Roman" w:hAnsi="Times New Roman" w:cs="Times New Roman"/>
      <w:sz w:val="24"/>
      <w:lang w:val="en-US" w:eastAsia="x-none"/>
    </w:rPr>
  </w:style>
  <w:style w:type="paragraph" w:styleId="aa">
    <w:name w:val="footer"/>
    <w:basedOn w:val="a3"/>
    <w:semiHidden/>
    <w:pPr>
      <w:tabs>
        <w:tab w:val="center" w:pos="4677"/>
        <w:tab w:val="right" w:pos="9355"/>
      </w:tabs>
    </w:pPr>
  </w:style>
  <w:style w:type="character" w:customStyle="1" w:styleId="FooterChar">
    <w:name w:val="Footer Char"/>
    <w:rPr>
      <w:rFonts w:ascii="Times New Roman" w:hAnsi="Times New Roman" w:cs="Times New Roman"/>
      <w:sz w:val="24"/>
      <w:lang w:val="en-US" w:eastAsia="x-none"/>
    </w:rPr>
  </w:style>
  <w:style w:type="paragraph" w:customStyle="1" w:styleId="ab">
    <w:name w:val="Îáû÷íûé"/>
    <w:pPr>
      <w:widowControl w:val="0"/>
      <w:autoSpaceDE w:val="0"/>
      <w:autoSpaceDN w:val="0"/>
      <w:adjustRightInd w:val="0"/>
    </w:pPr>
    <w:rPr>
      <w:lang w:val="en-US" w:eastAsia="en-US"/>
    </w:rPr>
  </w:style>
  <w:style w:type="paragraph" w:customStyle="1" w:styleId="ac">
    <w:name w:val="Âåðõíèé êîëîíòèòóë"/>
    <w:basedOn w:val="ab"/>
    <w:pPr>
      <w:tabs>
        <w:tab w:val="center" w:pos="4153"/>
        <w:tab w:val="right" w:pos="8306"/>
      </w:tabs>
    </w:pPr>
    <w:rPr>
      <w:lang w:val="ru-RU"/>
    </w:rPr>
  </w:style>
  <w:style w:type="character" w:styleId="ad">
    <w:name w:val="page number"/>
    <w:semiHidden/>
    <w:rPr>
      <w:rFonts w:ascii="Times New Roman" w:hAnsi="Times New Roman" w:cs="Times New Roman"/>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semiHidden/>
    <w:rPr>
      <w:sz w:val="20"/>
      <w:szCs w:val="20"/>
    </w:rPr>
  </w:style>
  <w:style w:type="character" w:customStyle="1" w:styleId="FootnoteTextChar">
    <w:name w:val="Footnote Text Char"/>
    <w:rPr>
      <w:rFonts w:ascii="Times New Roman" w:hAnsi="Times New Roman" w:cs="Times New Roman"/>
      <w:sz w:val="20"/>
      <w:lang w:val="en-US" w:eastAsia="x-none"/>
    </w:rPr>
  </w:style>
  <w:style w:type="character" w:styleId="af0">
    <w:name w:val="footnote reference"/>
    <w:uiPriority w:val="99"/>
    <w:semiHidden/>
    <w:rPr>
      <w:vertAlign w:val="superscript"/>
    </w:rPr>
  </w:style>
  <w:style w:type="paragraph" w:customStyle="1" w:styleId="30">
    <w:name w:val="çàãîëîâîê 3"/>
    <w:basedOn w:val="ab"/>
    <w:next w:val="ab"/>
    <w:pPr>
      <w:keepNext/>
      <w:spacing w:line="360" w:lineRule="auto"/>
      <w:jc w:val="center"/>
    </w:pPr>
    <w:rPr>
      <w:sz w:val="26"/>
      <w:szCs w:val="26"/>
      <w:lang w:val="ru-RU"/>
    </w:rPr>
  </w:style>
  <w:style w:type="character" w:styleId="af1">
    <w:name w:val="Hyperlink"/>
    <w:uiPriority w:val="99"/>
    <w:rPr>
      <w:color w:val="0000FF"/>
      <w:u w:val="single"/>
    </w:rPr>
  </w:style>
  <w:style w:type="character" w:styleId="af2">
    <w:name w:val="Strong"/>
    <w:qFormat/>
    <w:rPr>
      <w:b/>
    </w:rPr>
  </w:style>
  <w:style w:type="paragraph" w:customStyle="1" w:styleId="Style1">
    <w:name w:val="Style1"/>
    <w:basedOn w:val="a3"/>
    <w:pPr>
      <w:widowControl w:val="0"/>
      <w:autoSpaceDE w:val="0"/>
      <w:autoSpaceDN w:val="0"/>
      <w:adjustRightInd w:val="0"/>
    </w:pPr>
    <w:rPr>
      <w:rFonts w:ascii="Arial" w:hAnsi="Arial" w:cs="Arial"/>
    </w:rPr>
  </w:style>
  <w:style w:type="character" w:customStyle="1" w:styleId="af3">
    <w:name w:val="назначение"/>
    <w:rPr>
      <w:rFonts w:ascii="Times New Roman" w:hAnsi="Times New Roman" w:cs="Times New Roman"/>
    </w:rPr>
  </w:style>
  <w:style w:type="paragraph" w:customStyle="1" w:styleId="13">
    <w:name w:val="Обычный1"/>
  </w:style>
  <w:style w:type="paragraph" w:customStyle="1" w:styleId="af4">
    <w:name w:val="Знак Знак Знак Знак"/>
    <w:basedOn w:val="a3"/>
    <w:rPr>
      <w:rFonts w:ascii="Verdana" w:hAnsi="Verdana"/>
      <w:sz w:val="20"/>
      <w:szCs w:val="20"/>
    </w:rPr>
  </w:style>
  <w:style w:type="paragraph" w:customStyle="1" w:styleId="a2">
    <w:name w:val="список с точками"/>
    <w:basedOn w:val="a3"/>
    <w:pPr>
      <w:numPr>
        <w:numId w:val="1"/>
      </w:numPr>
      <w:tabs>
        <w:tab w:val="left" w:pos="756"/>
      </w:tabs>
      <w:suppressAutoHyphens/>
      <w:spacing w:line="312" w:lineRule="auto"/>
      <w:ind w:left="756"/>
      <w:jc w:val="both"/>
    </w:pPr>
    <w:rPr>
      <w:lang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Default">
    <w:name w:val="Default"/>
    <w:pPr>
      <w:autoSpaceDE w:val="0"/>
      <w:autoSpaceDN w:val="0"/>
      <w:adjustRightInd w:val="0"/>
    </w:pPr>
    <w:rPr>
      <w:noProof/>
      <w:color w:val="000000"/>
      <w:sz w:val="24"/>
      <w:szCs w:val="24"/>
    </w:rPr>
  </w:style>
  <w:style w:type="paragraph" w:customStyle="1" w:styleId="western">
    <w:name w:val="western"/>
    <w:basedOn w:val="a3"/>
    <w:pPr>
      <w:spacing w:before="100" w:beforeAutospacing="1" w:after="100" w:afterAutospacing="1"/>
    </w:pPr>
  </w:style>
  <w:style w:type="paragraph" w:customStyle="1" w:styleId="text">
    <w:name w:val="text"/>
    <w:basedOn w:val="a3"/>
    <w:pPr>
      <w:spacing w:before="150" w:after="100" w:afterAutospacing="1"/>
      <w:ind w:left="300" w:right="300"/>
    </w:pPr>
    <w:rPr>
      <w:rFonts w:ascii="Arial" w:hAnsi="Arial" w:cs="Arial"/>
      <w:sz w:val="20"/>
      <w:szCs w:val="20"/>
    </w:rPr>
  </w:style>
  <w:style w:type="paragraph" w:customStyle="1" w:styleId="a">
    <w:name w:val="Сп"/>
    <w:basedOn w:val="af5"/>
    <w:pPr>
      <w:numPr>
        <w:numId w:val="2"/>
      </w:numPr>
      <w:spacing w:line="276" w:lineRule="auto"/>
      <w:jc w:val="both"/>
    </w:pPr>
    <w:rPr>
      <w:spacing w:val="20"/>
      <w:sz w:val="28"/>
    </w:rPr>
  </w:style>
  <w:style w:type="paragraph" w:customStyle="1" w:styleId="a0">
    <w:name w:val="СП"/>
    <w:basedOn w:val="a3"/>
    <w:pPr>
      <w:numPr>
        <w:numId w:val="3"/>
      </w:numPr>
      <w:tabs>
        <w:tab w:val="num" w:pos="1134"/>
      </w:tabs>
      <w:spacing w:line="276" w:lineRule="auto"/>
      <w:jc w:val="both"/>
    </w:pPr>
    <w:rPr>
      <w:spacing w:val="20"/>
      <w:sz w:val="28"/>
      <w:szCs w:val="22"/>
    </w:rPr>
  </w:style>
  <w:style w:type="paragraph" w:styleId="af5">
    <w:name w:val="Normal Indent"/>
    <w:basedOn w:val="a3"/>
    <w:semiHidden/>
    <w:pPr>
      <w:ind w:left="708"/>
    </w:pPr>
  </w:style>
  <w:style w:type="paragraph" w:customStyle="1" w:styleId="FR4">
    <w:name w:val="FR4"/>
    <w:pPr>
      <w:widowControl w:val="0"/>
      <w:spacing w:line="480" w:lineRule="auto"/>
      <w:ind w:left="560" w:firstLine="820"/>
    </w:pPr>
    <w:rPr>
      <w:rFonts w:ascii="Arial" w:hAnsi="Arial" w:cs="Arial"/>
      <w:sz w:val="18"/>
    </w:rPr>
  </w:style>
  <w:style w:type="paragraph" w:styleId="22">
    <w:name w:val="Body Text Indent 2"/>
    <w:basedOn w:val="a3"/>
    <w:semiHidden/>
    <w:pPr>
      <w:spacing w:after="120" w:line="480" w:lineRule="auto"/>
      <w:ind w:left="283"/>
    </w:pPr>
    <w:rPr>
      <w:rFonts w:ascii="Calibri" w:hAnsi="Calibri"/>
      <w:sz w:val="22"/>
      <w:szCs w:val="22"/>
    </w:rPr>
  </w:style>
  <w:style w:type="character" w:customStyle="1" w:styleId="BodyTextIndent2Char">
    <w:name w:val="Body Text Indent 2 Char"/>
    <w:rPr>
      <w:rFonts w:eastAsia="Times New Roman"/>
      <w:sz w:val="22"/>
    </w:rPr>
  </w:style>
  <w:style w:type="paragraph" w:customStyle="1" w:styleId="14">
    <w:name w:val="Текст выноски1"/>
    <w:basedOn w:val="a3"/>
    <w:rPr>
      <w:rFonts w:ascii="Tahoma" w:hAnsi="Tahoma" w:cs="Tahoma"/>
      <w:sz w:val="16"/>
      <w:szCs w:val="16"/>
    </w:rPr>
  </w:style>
  <w:style w:type="character" w:customStyle="1" w:styleId="BalloonTextChar">
    <w:name w:val="Balloon Text Char"/>
    <w:rPr>
      <w:rFonts w:ascii="Tahoma" w:hAnsi="Tahoma" w:cs="Tahoma"/>
      <w:sz w:val="16"/>
      <w:lang w:val="en-US" w:eastAsia="en-US"/>
    </w:rPr>
  </w:style>
  <w:style w:type="paragraph" w:styleId="af6">
    <w:name w:val="Normal (Web)"/>
    <w:basedOn w:val="a3"/>
    <w:uiPriority w:val="99"/>
    <w:pPr>
      <w:spacing w:before="100" w:beforeAutospacing="1" w:after="100" w:afterAutospacing="1"/>
    </w:pPr>
  </w:style>
  <w:style w:type="character" w:customStyle="1" w:styleId="apple-converted-space">
    <w:name w:val="apple-converted-space"/>
    <w:rPr>
      <w:rFonts w:ascii="Times New Roman" w:hAnsi="Times New Roman" w:cs="Times New Roman"/>
    </w:rPr>
  </w:style>
  <w:style w:type="paragraph" w:customStyle="1" w:styleId="2">
    <w:name w:val="_СПИСОК_2"/>
    <w:basedOn w:val="a3"/>
    <w:pPr>
      <w:numPr>
        <w:numId w:val="4"/>
      </w:numPr>
      <w:ind w:left="600" w:hanging="600"/>
      <w:jc w:val="both"/>
    </w:pPr>
    <w:rPr>
      <w:rFonts w:eastAsia="MS Mincho"/>
      <w:sz w:val="28"/>
      <w:szCs w:val="28"/>
      <w:lang w:eastAsia="ja-JP"/>
    </w:rPr>
  </w:style>
  <w:style w:type="paragraph" w:customStyle="1" w:styleId="15">
    <w:name w:val="Заголовок оглавления1"/>
    <w:basedOn w:val="10"/>
    <w:next w:val="a3"/>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6">
    <w:name w:val="toc 1"/>
    <w:basedOn w:val="a3"/>
    <w:next w:val="a3"/>
    <w:autoRedefine/>
    <w:uiPriority w:val="39"/>
    <w:pPr>
      <w:tabs>
        <w:tab w:val="right" w:leader="dot" w:pos="9629"/>
      </w:tabs>
      <w:spacing w:after="100"/>
      <w:ind w:left="360"/>
    </w:pPr>
  </w:style>
  <w:style w:type="paragraph" w:styleId="23">
    <w:name w:val="toc 2"/>
    <w:basedOn w:val="a3"/>
    <w:next w:val="a3"/>
    <w:autoRedefine/>
    <w:semiHidden/>
    <w:pPr>
      <w:tabs>
        <w:tab w:val="right" w:leader="dot" w:pos="9629"/>
      </w:tabs>
      <w:spacing w:line="360" w:lineRule="auto"/>
    </w:pPr>
  </w:style>
  <w:style w:type="paragraph" w:customStyle="1" w:styleId="af7">
    <w:name w:val="Нормальный"/>
    <w:basedOn w:val="a3"/>
    <w:pPr>
      <w:ind w:firstLine="709"/>
      <w:jc w:val="both"/>
    </w:pPr>
    <w:rPr>
      <w:sz w:val="20"/>
      <w:szCs w:val="20"/>
    </w:rPr>
  </w:style>
  <w:style w:type="paragraph" w:styleId="31">
    <w:name w:val="Body Text 3"/>
    <w:basedOn w:val="a3"/>
    <w:semiHidden/>
    <w:pPr>
      <w:spacing w:after="120"/>
    </w:pPr>
    <w:rPr>
      <w:sz w:val="16"/>
      <w:szCs w:val="16"/>
    </w:rPr>
  </w:style>
  <w:style w:type="character" w:customStyle="1" w:styleId="BodyText3Char">
    <w:name w:val="Body Text 3 Char"/>
    <w:rPr>
      <w:rFonts w:ascii="Times New Roman" w:hAnsi="Times New Roman" w:cs="Times New Roman"/>
      <w:sz w:val="16"/>
      <w:szCs w:val="16"/>
      <w:lang w:val="en-US" w:eastAsia="x-none"/>
    </w:rPr>
  </w:style>
  <w:style w:type="paragraph" w:styleId="32">
    <w:name w:val="Body Text Indent 3"/>
    <w:basedOn w:val="a3"/>
    <w:semiHidden/>
    <w:pPr>
      <w:spacing w:after="120"/>
      <w:ind w:left="283"/>
    </w:pPr>
    <w:rPr>
      <w:sz w:val="16"/>
      <w:szCs w:val="16"/>
    </w:rPr>
  </w:style>
  <w:style w:type="character" w:customStyle="1" w:styleId="BodyTextIndent3Char">
    <w:name w:val="Body Text Indent 3 Char"/>
    <w:rPr>
      <w:rFonts w:ascii="Times New Roman" w:hAnsi="Times New Roman" w:cs="Times New Roman"/>
      <w:sz w:val="16"/>
      <w:szCs w:val="16"/>
      <w:lang w:val="en-US" w:eastAsia="x-none"/>
    </w:rPr>
  </w:style>
  <w:style w:type="character" w:customStyle="1" w:styleId="Heading4Char">
    <w:name w:val="Heading 4 Char"/>
    <w:rPr>
      <w:rFonts w:ascii="Calibri" w:eastAsia="MS Gothic" w:hAnsi="Calibri" w:cs="Times New Roman"/>
      <w:i/>
      <w:iCs/>
      <w:color w:val="365F91"/>
      <w:sz w:val="24"/>
      <w:szCs w:val="24"/>
      <w:lang w:val="en-US" w:eastAsia="x-none"/>
    </w:rPr>
  </w:style>
  <w:style w:type="character" w:customStyle="1" w:styleId="Heading7Char">
    <w:name w:val="Heading 7 Char"/>
    <w:rPr>
      <w:rFonts w:ascii="Calibri" w:eastAsia="MS Gothic" w:hAnsi="Calibri" w:cs="Times New Roman"/>
      <w:i/>
      <w:iCs/>
      <w:color w:val="243F60"/>
      <w:sz w:val="24"/>
      <w:szCs w:val="24"/>
      <w:lang w:val="en-US" w:eastAsia="x-none"/>
    </w:rPr>
  </w:style>
  <w:style w:type="character" w:customStyle="1" w:styleId="mw-headline">
    <w:name w:val="mw-headline"/>
    <w:rPr>
      <w:rFonts w:ascii="Times New Roman" w:hAnsi="Times New Roman" w:cs="Times New Roman"/>
    </w:rPr>
  </w:style>
  <w:style w:type="paragraph" w:customStyle="1" w:styleId="17">
    <w:name w:val="Абзац списка1"/>
    <w:basedOn w:val="a3"/>
    <w:pPr>
      <w:spacing w:after="200" w:line="276" w:lineRule="auto"/>
      <w:ind w:left="720"/>
    </w:pPr>
    <w:rPr>
      <w:rFonts w:ascii="Calibri" w:hAnsi="Calibri"/>
      <w:sz w:val="22"/>
      <w:szCs w:val="22"/>
    </w:rPr>
  </w:style>
  <w:style w:type="paragraph" w:customStyle="1" w:styleId="ListParagraph1">
    <w:name w:val="List Paragraph1"/>
    <w:basedOn w:val="a3"/>
    <w:pPr>
      <w:spacing w:after="200" w:line="276" w:lineRule="auto"/>
      <w:ind w:left="720"/>
    </w:pPr>
    <w:rPr>
      <w:rFonts w:ascii="Calibri" w:hAnsi="Calibri"/>
      <w:sz w:val="22"/>
      <w:szCs w:val="22"/>
    </w:rPr>
  </w:style>
  <w:style w:type="character" w:styleId="af8">
    <w:name w:val="FollowedHyperlink"/>
    <w:semiHidden/>
    <w:rPr>
      <w:color w:val="800080"/>
      <w:u w:val="single"/>
    </w:rPr>
  </w:style>
  <w:style w:type="paragraph" w:styleId="24">
    <w:name w:val="Body Text 2"/>
    <w:basedOn w:val="a3"/>
    <w:semiHidden/>
    <w:pPr>
      <w:jc w:val="center"/>
    </w:pPr>
    <w:rPr>
      <w:sz w:val="28"/>
      <w:szCs w:val="28"/>
    </w:rPr>
  </w:style>
  <w:style w:type="paragraph" w:styleId="af9">
    <w:name w:val="TOC Heading"/>
    <w:basedOn w:val="10"/>
    <w:next w:val="a3"/>
    <w:qFormat/>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paragraph" w:styleId="afa">
    <w:name w:val="Balloon Text"/>
    <w:basedOn w:val="a3"/>
    <w:link w:val="afb"/>
    <w:uiPriority w:val="99"/>
    <w:semiHidden/>
    <w:unhideWhenUsed/>
    <w:rsid w:val="00B82367"/>
    <w:rPr>
      <w:rFonts w:ascii="Lucida Grande CY" w:hAnsi="Lucida Grande CY"/>
      <w:sz w:val="18"/>
      <w:szCs w:val="18"/>
    </w:rPr>
  </w:style>
  <w:style w:type="character" w:customStyle="1" w:styleId="afb">
    <w:name w:val="Текст выноски Знак"/>
    <w:link w:val="afa"/>
    <w:uiPriority w:val="99"/>
    <w:semiHidden/>
    <w:rsid w:val="00B82367"/>
    <w:rPr>
      <w:rFonts w:ascii="Lucida Grande CY" w:hAnsi="Lucida Grande CY"/>
      <w:noProof/>
      <w:sz w:val="18"/>
      <w:szCs w:val="18"/>
    </w:rPr>
  </w:style>
  <w:style w:type="paragraph" w:styleId="HTML">
    <w:name w:val="HTML Preformatted"/>
    <w:basedOn w:val="a3"/>
    <w:link w:val="HTML0"/>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noProof w:val="0"/>
      <w:sz w:val="20"/>
      <w:szCs w:val="20"/>
    </w:rPr>
  </w:style>
  <w:style w:type="character" w:customStyle="1" w:styleId="HTML0">
    <w:name w:val="Стандартный HTML Знак"/>
    <w:basedOn w:val="a4"/>
    <w:link w:val="HTML"/>
    <w:rsid w:val="00642041"/>
    <w:rPr>
      <w:rFonts w:ascii="Courier New" w:hAnsi="Courier New" w:cs="Courier New"/>
    </w:rPr>
  </w:style>
  <w:style w:type="character" w:customStyle="1" w:styleId="21">
    <w:name w:val="Заголовок 2 Знак"/>
    <w:basedOn w:val="a4"/>
    <w:link w:val="20"/>
    <w:rsid w:val="0084555B"/>
    <w:rPr>
      <w:rFonts w:ascii="Arial" w:hAnsi="Arial" w:cs="Arial"/>
      <w:b/>
      <w:bCs/>
      <w:noProof/>
      <w:color w:val="000000"/>
      <w:sz w:val="32"/>
      <w:szCs w:val="32"/>
    </w:rPr>
  </w:style>
  <w:style w:type="paragraph" w:styleId="afc">
    <w:name w:val="List Paragraph"/>
    <w:basedOn w:val="a3"/>
    <w:uiPriority w:val="34"/>
    <w:qFormat/>
    <w:rsid w:val="0084555B"/>
    <w:pPr>
      <w:spacing w:after="200" w:line="276" w:lineRule="auto"/>
      <w:ind w:left="720"/>
      <w:contextualSpacing/>
    </w:pPr>
    <w:rPr>
      <w:rFonts w:asciiTheme="minorHAnsi" w:eastAsiaTheme="minorHAnsi" w:hAnsiTheme="minorHAnsi" w:cstheme="minorBidi"/>
      <w:noProof w:val="0"/>
      <w:sz w:val="22"/>
      <w:szCs w:val="22"/>
      <w:lang w:eastAsia="en-US"/>
    </w:rPr>
  </w:style>
  <w:style w:type="character" w:customStyle="1" w:styleId="ft">
    <w:name w:val="ft"/>
    <w:basedOn w:val="a4"/>
    <w:rsid w:val="0084555B"/>
  </w:style>
  <w:style w:type="character" w:customStyle="1" w:styleId="st1">
    <w:name w:val="st1"/>
    <w:basedOn w:val="a4"/>
    <w:rsid w:val="0084555B"/>
  </w:style>
  <w:style w:type="paragraph" w:customStyle="1" w:styleId="a1">
    <w:name w:val="Маркированный."/>
    <w:basedOn w:val="a3"/>
    <w:rsid w:val="00712EF0"/>
    <w:pPr>
      <w:numPr>
        <w:numId w:val="7"/>
      </w:numPr>
    </w:pPr>
    <w:rPr>
      <w:rFonts w:eastAsia="Calibri"/>
      <w:noProof w:val="0"/>
      <w:szCs w:val="22"/>
      <w:lang w:eastAsia="en-US"/>
    </w:rPr>
  </w:style>
  <w:style w:type="paragraph" w:customStyle="1" w:styleId="18">
    <w:name w:val="Текст1"/>
    <w:basedOn w:val="a3"/>
    <w:rsid w:val="00712EF0"/>
    <w:rPr>
      <w:rFonts w:ascii="Courier New" w:hAnsi="Courier New"/>
      <w:noProof w:val="0"/>
      <w:sz w:val="20"/>
      <w:szCs w:val="20"/>
      <w:lang w:eastAsia="ar-SA"/>
    </w:rPr>
  </w:style>
  <w:style w:type="paragraph" w:customStyle="1" w:styleId="Normal1">
    <w:name w:val="Normal1"/>
    <w:rsid w:val="008C7BD4"/>
    <w:pPr>
      <w:spacing w:before="100" w:after="100"/>
    </w:pPr>
    <w:rPr>
      <w:snapToGrid w:val="0"/>
      <w:sz w:val="24"/>
      <w:szCs w:val="24"/>
    </w:rPr>
  </w:style>
  <w:style w:type="table" w:styleId="afd">
    <w:name w:val="Table Grid"/>
    <w:basedOn w:val="a5"/>
    <w:uiPriority w:val="3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Содержимое таблицы"/>
    <w:basedOn w:val="a3"/>
    <w:rsid w:val="008B0BDD"/>
    <w:pPr>
      <w:suppressLineNumbers/>
      <w:ind w:firstLine="709"/>
    </w:pPr>
    <w:rPr>
      <w:rFonts w:eastAsia="Calibri"/>
      <w:noProof w:val="0"/>
      <w:szCs w:val="22"/>
      <w:lang w:eastAsia="zh-CN"/>
    </w:rPr>
  </w:style>
  <w:style w:type="character" w:styleId="aff">
    <w:name w:val="Emphasis"/>
    <w:basedOn w:val="a4"/>
    <w:qFormat/>
    <w:rsid w:val="00716C2A"/>
    <w:rPr>
      <w:i/>
      <w:iCs/>
    </w:rPr>
  </w:style>
  <w:style w:type="character" w:customStyle="1" w:styleId="a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semiHidden/>
    <w:locked/>
    <w:rsid w:val="009A2834"/>
    <w:rPr>
      <w:noProof/>
    </w:rPr>
  </w:style>
  <w:style w:type="paragraph" w:styleId="aff0">
    <w:name w:val="Title"/>
    <w:basedOn w:val="a3"/>
    <w:link w:val="aff1"/>
    <w:qFormat/>
    <w:rsid w:val="009A2834"/>
    <w:pPr>
      <w:jc w:val="center"/>
    </w:pPr>
    <w:rPr>
      <w:b/>
      <w:noProof w:val="0"/>
      <w:sz w:val="28"/>
      <w:szCs w:val="20"/>
    </w:rPr>
  </w:style>
  <w:style w:type="character" w:customStyle="1" w:styleId="aff1">
    <w:name w:val="Заголовок Знак"/>
    <w:basedOn w:val="a4"/>
    <w:link w:val="aff0"/>
    <w:rsid w:val="009A2834"/>
    <w:rPr>
      <w:b/>
      <w:sz w:val="28"/>
    </w:rPr>
  </w:style>
  <w:style w:type="paragraph" w:customStyle="1" w:styleId="1">
    <w:name w:val="Стиль1"/>
    <w:basedOn w:val="10"/>
    <w:link w:val="19"/>
    <w:qFormat/>
    <w:rsid w:val="001D43D8"/>
    <w:pPr>
      <w:keepNext/>
      <w:numPr>
        <w:numId w:val="38"/>
      </w:numPr>
      <w:suppressAutoHyphens/>
      <w:spacing w:before="0" w:beforeAutospacing="0" w:after="0" w:afterAutospacing="0" w:line="360" w:lineRule="auto"/>
    </w:pPr>
    <w:rPr>
      <w:rFonts w:eastAsia="Calibri"/>
      <w:noProof w:val="0"/>
      <w:kern w:val="0"/>
      <w:sz w:val="28"/>
      <w:szCs w:val="24"/>
    </w:rPr>
  </w:style>
  <w:style w:type="character" w:customStyle="1" w:styleId="19">
    <w:name w:val="Стиль1 Знак"/>
    <w:link w:val="1"/>
    <w:rsid w:val="001D43D8"/>
    <w:rPr>
      <w:rFonts w:eastAsia="Calibri"/>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1985">
      <w:bodyDiv w:val="1"/>
      <w:marLeft w:val="0"/>
      <w:marRight w:val="0"/>
      <w:marTop w:val="0"/>
      <w:marBottom w:val="0"/>
      <w:divBdr>
        <w:top w:val="none" w:sz="0" w:space="0" w:color="auto"/>
        <w:left w:val="none" w:sz="0" w:space="0" w:color="auto"/>
        <w:bottom w:val="none" w:sz="0" w:space="0" w:color="auto"/>
        <w:right w:val="none" w:sz="0" w:space="0" w:color="auto"/>
      </w:divBdr>
      <w:divsChild>
        <w:div w:id="224688824">
          <w:marLeft w:val="0"/>
          <w:marRight w:val="0"/>
          <w:marTop w:val="0"/>
          <w:marBottom w:val="0"/>
          <w:divBdr>
            <w:top w:val="none" w:sz="0" w:space="0" w:color="auto"/>
            <w:left w:val="none" w:sz="0" w:space="0" w:color="auto"/>
            <w:bottom w:val="none" w:sz="0" w:space="0" w:color="auto"/>
            <w:right w:val="none" w:sz="0" w:space="0" w:color="auto"/>
          </w:divBdr>
          <w:divsChild>
            <w:div w:id="475991576">
              <w:marLeft w:val="0"/>
              <w:marRight w:val="0"/>
              <w:marTop w:val="0"/>
              <w:marBottom w:val="0"/>
              <w:divBdr>
                <w:top w:val="none" w:sz="0" w:space="0" w:color="auto"/>
                <w:left w:val="none" w:sz="0" w:space="0" w:color="auto"/>
                <w:bottom w:val="none" w:sz="0" w:space="0" w:color="auto"/>
                <w:right w:val="none" w:sz="0" w:space="0" w:color="auto"/>
              </w:divBdr>
              <w:divsChild>
                <w:div w:id="1357539249">
                  <w:marLeft w:val="0"/>
                  <w:marRight w:val="0"/>
                  <w:marTop w:val="0"/>
                  <w:marBottom w:val="0"/>
                  <w:divBdr>
                    <w:top w:val="none" w:sz="0" w:space="0" w:color="auto"/>
                    <w:left w:val="none" w:sz="0" w:space="0" w:color="auto"/>
                    <w:bottom w:val="none" w:sz="0" w:space="0" w:color="auto"/>
                    <w:right w:val="none" w:sz="0" w:space="0" w:color="auto"/>
                  </w:divBdr>
                </w:div>
              </w:divsChild>
            </w:div>
            <w:div w:id="957686889">
              <w:marLeft w:val="0"/>
              <w:marRight w:val="0"/>
              <w:marTop w:val="0"/>
              <w:marBottom w:val="0"/>
              <w:divBdr>
                <w:top w:val="none" w:sz="0" w:space="0" w:color="auto"/>
                <w:left w:val="none" w:sz="0" w:space="0" w:color="auto"/>
                <w:bottom w:val="none" w:sz="0" w:space="0" w:color="auto"/>
                <w:right w:val="none" w:sz="0" w:space="0" w:color="auto"/>
              </w:divBdr>
              <w:divsChild>
                <w:div w:id="727462250">
                  <w:marLeft w:val="0"/>
                  <w:marRight w:val="0"/>
                  <w:marTop w:val="0"/>
                  <w:marBottom w:val="0"/>
                  <w:divBdr>
                    <w:top w:val="none" w:sz="0" w:space="0" w:color="auto"/>
                    <w:left w:val="none" w:sz="0" w:space="0" w:color="auto"/>
                    <w:bottom w:val="none" w:sz="0" w:space="0" w:color="auto"/>
                    <w:right w:val="none" w:sz="0" w:space="0" w:color="auto"/>
                  </w:divBdr>
                </w:div>
              </w:divsChild>
            </w:div>
            <w:div w:id="1702047550">
              <w:marLeft w:val="0"/>
              <w:marRight w:val="0"/>
              <w:marTop w:val="0"/>
              <w:marBottom w:val="0"/>
              <w:divBdr>
                <w:top w:val="none" w:sz="0" w:space="0" w:color="auto"/>
                <w:left w:val="none" w:sz="0" w:space="0" w:color="auto"/>
                <w:bottom w:val="none" w:sz="0" w:space="0" w:color="auto"/>
                <w:right w:val="none" w:sz="0" w:space="0" w:color="auto"/>
              </w:divBdr>
              <w:divsChild>
                <w:div w:id="1469205842">
                  <w:marLeft w:val="0"/>
                  <w:marRight w:val="0"/>
                  <w:marTop w:val="0"/>
                  <w:marBottom w:val="0"/>
                  <w:divBdr>
                    <w:top w:val="none" w:sz="0" w:space="0" w:color="auto"/>
                    <w:left w:val="none" w:sz="0" w:space="0" w:color="auto"/>
                    <w:bottom w:val="none" w:sz="0" w:space="0" w:color="auto"/>
                    <w:right w:val="none" w:sz="0" w:space="0" w:color="auto"/>
                  </w:divBdr>
                </w:div>
              </w:divsChild>
            </w:div>
            <w:div w:id="117116018">
              <w:marLeft w:val="0"/>
              <w:marRight w:val="0"/>
              <w:marTop w:val="0"/>
              <w:marBottom w:val="0"/>
              <w:divBdr>
                <w:top w:val="none" w:sz="0" w:space="0" w:color="auto"/>
                <w:left w:val="none" w:sz="0" w:space="0" w:color="auto"/>
                <w:bottom w:val="none" w:sz="0" w:space="0" w:color="auto"/>
                <w:right w:val="none" w:sz="0" w:space="0" w:color="auto"/>
              </w:divBdr>
              <w:divsChild>
                <w:div w:id="2007173811">
                  <w:marLeft w:val="0"/>
                  <w:marRight w:val="0"/>
                  <w:marTop w:val="0"/>
                  <w:marBottom w:val="0"/>
                  <w:divBdr>
                    <w:top w:val="none" w:sz="0" w:space="0" w:color="auto"/>
                    <w:left w:val="none" w:sz="0" w:space="0" w:color="auto"/>
                    <w:bottom w:val="none" w:sz="0" w:space="0" w:color="auto"/>
                    <w:right w:val="none" w:sz="0" w:space="0" w:color="auto"/>
                  </w:divBdr>
                </w:div>
              </w:divsChild>
            </w:div>
            <w:div w:id="1928462929">
              <w:marLeft w:val="0"/>
              <w:marRight w:val="0"/>
              <w:marTop w:val="0"/>
              <w:marBottom w:val="0"/>
              <w:divBdr>
                <w:top w:val="none" w:sz="0" w:space="0" w:color="auto"/>
                <w:left w:val="none" w:sz="0" w:space="0" w:color="auto"/>
                <w:bottom w:val="none" w:sz="0" w:space="0" w:color="auto"/>
                <w:right w:val="none" w:sz="0" w:space="0" w:color="auto"/>
              </w:divBdr>
              <w:divsChild>
                <w:div w:id="2026320612">
                  <w:marLeft w:val="0"/>
                  <w:marRight w:val="0"/>
                  <w:marTop w:val="0"/>
                  <w:marBottom w:val="0"/>
                  <w:divBdr>
                    <w:top w:val="none" w:sz="0" w:space="0" w:color="auto"/>
                    <w:left w:val="none" w:sz="0" w:space="0" w:color="auto"/>
                    <w:bottom w:val="none" w:sz="0" w:space="0" w:color="auto"/>
                    <w:right w:val="none" w:sz="0" w:space="0" w:color="auto"/>
                  </w:divBdr>
                </w:div>
              </w:divsChild>
            </w:div>
            <w:div w:id="2110588231">
              <w:marLeft w:val="0"/>
              <w:marRight w:val="0"/>
              <w:marTop w:val="0"/>
              <w:marBottom w:val="0"/>
              <w:divBdr>
                <w:top w:val="none" w:sz="0" w:space="0" w:color="auto"/>
                <w:left w:val="none" w:sz="0" w:space="0" w:color="auto"/>
                <w:bottom w:val="none" w:sz="0" w:space="0" w:color="auto"/>
                <w:right w:val="none" w:sz="0" w:space="0" w:color="auto"/>
              </w:divBdr>
              <w:divsChild>
                <w:div w:id="1458983071">
                  <w:marLeft w:val="0"/>
                  <w:marRight w:val="0"/>
                  <w:marTop w:val="0"/>
                  <w:marBottom w:val="0"/>
                  <w:divBdr>
                    <w:top w:val="none" w:sz="0" w:space="0" w:color="auto"/>
                    <w:left w:val="none" w:sz="0" w:space="0" w:color="auto"/>
                    <w:bottom w:val="none" w:sz="0" w:space="0" w:color="auto"/>
                    <w:right w:val="none" w:sz="0" w:space="0" w:color="auto"/>
                  </w:divBdr>
                </w:div>
              </w:divsChild>
            </w:div>
            <w:div w:id="1608661320">
              <w:marLeft w:val="0"/>
              <w:marRight w:val="0"/>
              <w:marTop w:val="0"/>
              <w:marBottom w:val="0"/>
              <w:divBdr>
                <w:top w:val="none" w:sz="0" w:space="0" w:color="auto"/>
                <w:left w:val="none" w:sz="0" w:space="0" w:color="auto"/>
                <w:bottom w:val="none" w:sz="0" w:space="0" w:color="auto"/>
                <w:right w:val="none" w:sz="0" w:space="0" w:color="auto"/>
              </w:divBdr>
              <w:divsChild>
                <w:div w:id="1928922478">
                  <w:marLeft w:val="0"/>
                  <w:marRight w:val="0"/>
                  <w:marTop w:val="0"/>
                  <w:marBottom w:val="0"/>
                  <w:divBdr>
                    <w:top w:val="none" w:sz="0" w:space="0" w:color="auto"/>
                    <w:left w:val="none" w:sz="0" w:space="0" w:color="auto"/>
                    <w:bottom w:val="none" w:sz="0" w:space="0" w:color="auto"/>
                    <w:right w:val="none" w:sz="0" w:space="0" w:color="auto"/>
                  </w:divBdr>
                </w:div>
              </w:divsChild>
            </w:div>
            <w:div w:id="1107964352">
              <w:marLeft w:val="0"/>
              <w:marRight w:val="0"/>
              <w:marTop w:val="0"/>
              <w:marBottom w:val="0"/>
              <w:divBdr>
                <w:top w:val="none" w:sz="0" w:space="0" w:color="auto"/>
                <w:left w:val="none" w:sz="0" w:space="0" w:color="auto"/>
                <w:bottom w:val="none" w:sz="0" w:space="0" w:color="auto"/>
                <w:right w:val="none" w:sz="0" w:space="0" w:color="auto"/>
              </w:divBdr>
              <w:divsChild>
                <w:div w:id="22014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4761">
      <w:bodyDiv w:val="1"/>
      <w:marLeft w:val="0"/>
      <w:marRight w:val="0"/>
      <w:marTop w:val="0"/>
      <w:marBottom w:val="0"/>
      <w:divBdr>
        <w:top w:val="none" w:sz="0" w:space="0" w:color="auto"/>
        <w:left w:val="none" w:sz="0" w:space="0" w:color="auto"/>
        <w:bottom w:val="none" w:sz="0" w:space="0" w:color="auto"/>
        <w:right w:val="none" w:sz="0" w:space="0" w:color="auto"/>
      </w:divBdr>
      <w:divsChild>
        <w:div w:id="700281727">
          <w:marLeft w:val="0"/>
          <w:marRight w:val="0"/>
          <w:marTop w:val="0"/>
          <w:marBottom w:val="0"/>
          <w:divBdr>
            <w:top w:val="none" w:sz="0" w:space="0" w:color="auto"/>
            <w:left w:val="none" w:sz="0" w:space="0" w:color="auto"/>
            <w:bottom w:val="none" w:sz="0" w:space="0" w:color="auto"/>
            <w:right w:val="none" w:sz="0" w:space="0" w:color="auto"/>
          </w:divBdr>
          <w:divsChild>
            <w:div w:id="1345207203">
              <w:marLeft w:val="0"/>
              <w:marRight w:val="0"/>
              <w:marTop w:val="0"/>
              <w:marBottom w:val="0"/>
              <w:divBdr>
                <w:top w:val="none" w:sz="0" w:space="0" w:color="auto"/>
                <w:left w:val="none" w:sz="0" w:space="0" w:color="auto"/>
                <w:bottom w:val="none" w:sz="0" w:space="0" w:color="auto"/>
                <w:right w:val="none" w:sz="0" w:space="0" w:color="auto"/>
              </w:divBdr>
              <w:divsChild>
                <w:div w:id="954748508">
                  <w:marLeft w:val="0"/>
                  <w:marRight w:val="0"/>
                  <w:marTop w:val="0"/>
                  <w:marBottom w:val="0"/>
                  <w:divBdr>
                    <w:top w:val="none" w:sz="0" w:space="0" w:color="auto"/>
                    <w:left w:val="none" w:sz="0" w:space="0" w:color="auto"/>
                    <w:bottom w:val="none" w:sz="0" w:space="0" w:color="auto"/>
                    <w:right w:val="none" w:sz="0" w:space="0" w:color="auto"/>
                  </w:divBdr>
                </w:div>
              </w:divsChild>
            </w:div>
            <w:div w:id="158276439">
              <w:marLeft w:val="0"/>
              <w:marRight w:val="0"/>
              <w:marTop w:val="0"/>
              <w:marBottom w:val="0"/>
              <w:divBdr>
                <w:top w:val="none" w:sz="0" w:space="0" w:color="auto"/>
                <w:left w:val="none" w:sz="0" w:space="0" w:color="auto"/>
                <w:bottom w:val="none" w:sz="0" w:space="0" w:color="auto"/>
                <w:right w:val="none" w:sz="0" w:space="0" w:color="auto"/>
              </w:divBdr>
              <w:divsChild>
                <w:div w:id="210248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65743">
      <w:bodyDiv w:val="1"/>
      <w:marLeft w:val="0"/>
      <w:marRight w:val="0"/>
      <w:marTop w:val="0"/>
      <w:marBottom w:val="0"/>
      <w:divBdr>
        <w:top w:val="none" w:sz="0" w:space="0" w:color="auto"/>
        <w:left w:val="none" w:sz="0" w:space="0" w:color="auto"/>
        <w:bottom w:val="none" w:sz="0" w:space="0" w:color="auto"/>
        <w:right w:val="none" w:sz="0" w:space="0" w:color="auto"/>
      </w:divBdr>
      <w:divsChild>
        <w:div w:id="2116828215">
          <w:marLeft w:val="0"/>
          <w:marRight w:val="0"/>
          <w:marTop w:val="0"/>
          <w:marBottom w:val="0"/>
          <w:divBdr>
            <w:top w:val="none" w:sz="0" w:space="0" w:color="auto"/>
            <w:left w:val="none" w:sz="0" w:space="0" w:color="auto"/>
            <w:bottom w:val="none" w:sz="0" w:space="0" w:color="auto"/>
            <w:right w:val="none" w:sz="0" w:space="0" w:color="auto"/>
          </w:divBdr>
          <w:divsChild>
            <w:div w:id="1663310646">
              <w:marLeft w:val="0"/>
              <w:marRight w:val="0"/>
              <w:marTop w:val="0"/>
              <w:marBottom w:val="0"/>
              <w:divBdr>
                <w:top w:val="none" w:sz="0" w:space="0" w:color="auto"/>
                <w:left w:val="none" w:sz="0" w:space="0" w:color="auto"/>
                <w:bottom w:val="none" w:sz="0" w:space="0" w:color="auto"/>
                <w:right w:val="none" w:sz="0" w:space="0" w:color="auto"/>
              </w:divBdr>
              <w:divsChild>
                <w:div w:id="16635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097312">
      <w:bodyDiv w:val="1"/>
      <w:marLeft w:val="0"/>
      <w:marRight w:val="0"/>
      <w:marTop w:val="0"/>
      <w:marBottom w:val="0"/>
      <w:divBdr>
        <w:top w:val="none" w:sz="0" w:space="0" w:color="auto"/>
        <w:left w:val="none" w:sz="0" w:space="0" w:color="auto"/>
        <w:bottom w:val="none" w:sz="0" w:space="0" w:color="auto"/>
        <w:right w:val="none" w:sz="0" w:space="0" w:color="auto"/>
      </w:divBdr>
      <w:divsChild>
        <w:div w:id="1543127783">
          <w:marLeft w:val="0"/>
          <w:marRight w:val="0"/>
          <w:marTop w:val="0"/>
          <w:marBottom w:val="0"/>
          <w:divBdr>
            <w:top w:val="none" w:sz="0" w:space="0" w:color="auto"/>
            <w:left w:val="none" w:sz="0" w:space="0" w:color="auto"/>
            <w:bottom w:val="none" w:sz="0" w:space="0" w:color="auto"/>
            <w:right w:val="none" w:sz="0" w:space="0" w:color="auto"/>
          </w:divBdr>
          <w:divsChild>
            <w:div w:id="1693721678">
              <w:marLeft w:val="0"/>
              <w:marRight w:val="0"/>
              <w:marTop w:val="0"/>
              <w:marBottom w:val="0"/>
              <w:divBdr>
                <w:top w:val="none" w:sz="0" w:space="0" w:color="auto"/>
                <w:left w:val="none" w:sz="0" w:space="0" w:color="auto"/>
                <w:bottom w:val="none" w:sz="0" w:space="0" w:color="auto"/>
                <w:right w:val="none" w:sz="0" w:space="0" w:color="auto"/>
              </w:divBdr>
              <w:divsChild>
                <w:div w:id="8076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216020">
      <w:bodyDiv w:val="1"/>
      <w:marLeft w:val="0"/>
      <w:marRight w:val="0"/>
      <w:marTop w:val="0"/>
      <w:marBottom w:val="0"/>
      <w:divBdr>
        <w:top w:val="none" w:sz="0" w:space="0" w:color="auto"/>
        <w:left w:val="none" w:sz="0" w:space="0" w:color="auto"/>
        <w:bottom w:val="none" w:sz="0" w:space="0" w:color="auto"/>
        <w:right w:val="none" w:sz="0" w:space="0" w:color="auto"/>
      </w:divBdr>
      <w:divsChild>
        <w:div w:id="91359734">
          <w:marLeft w:val="0"/>
          <w:marRight w:val="0"/>
          <w:marTop w:val="0"/>
          <w:marBottom w:val="0"/>
          <w:divBdr>
            <w:top w:val="none" w:sz="0" w:space="0" w:color="auto"/>
            <w:left w:val="none" w:sz="0" w:space="0" w:color="auto"/>
            <w:bottom w:val="none" w:sz="0" w:space="0" w:color="auto"/>
            <w:right w:val="none" w:sz="0" w:space="0" w:color="auto"/>
          </w:divBdr>
          <w:divsChild>
            <w:div w:id="1910310082">
              <w:marLeft w:val="0"/>
              <w:marRight w:val="0"/>
              <w:marTop w:val="0"/>
              <w:marBottom w:val="0"/>
              <w:divBdr>
                <w:top w:val="none" w:sz="0" w:space="0" w:color="auto"/>
                <w:left w:val="none" w:sz="0" w:space="0" w:color="auto"/>
                <w:bottom w:val="none" w:sz="0" w:space="0" w:color="auto"/>
                <w:right w:val="none" w:sz="0" w:space="0" w:color="auto"/>
              </w:divBdr>
              <w:divsChild>
                <w:div w:id="5499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537169">
      <w:bodyDiv w:val="1"/>
      <w:marLeft w:val="0"/>
      <w:marRight w:val="0"/>
      <w:marTop w:val="0"/>
      <w:marBottom w:val="0"/>
      <w:divBdr>
        <w:top w:val="none" w:sz="0" w:space="0" w:color="auto"/>
        <w:left w:val="none" w:sz="0" w:space="0" w:color="auto"/>
        <w:bottom w:val="none" w:sz="0" w:space="0" w:color="auto"/>
        <w:right w:val="none" w:sz="0" w:space="0" w:color="auto"/>
      </w:divBdr>
      <w:divsChild>
        <w:div w:id="645553540">
          <w:marLeft w:val="0"/>
          <w:marRight w:val="0"/>
          <w:marTop w:val="0"/>
          <w:marBottom w:val="0"/>
          <w:divBdr>
            <w:top w:val="none" w:sz="0" w:space="0" w:color="auto"/>
            <w:left w:val="none" w:sz="0" w:space="0" w:color="auto"/>
            <w:bottom w:val="none" w:sz="0" w:space="0" w:color="auto"/>
            <w:right w:val="none" w:sz="0" w:space="0" w:color="auto"/>
          </w:divBdr>
          <w:divsChild>
            <w:div w:id="2147041502">
              <w:marLeft w:val="0"/>
              <w:marRight w:val="0"/>
              <w:marTop w:val="0"/>
              <w:marBottom w:val="0"/>
              <w:divBdr>
                <w:top w:val="none" w:sz="0" w:space="0" w:color="auto"/>
                <w:left w:val="none" w:sz="0" w:space="0" w:color="auto"/>
                <w:bottom w:val="none" w:sz="0" w:space="0" w:color="auto"/>
                <w:right w:val="none" w:sz="0" w:space="0" w:color="auto"/>
              </w:divBdr>
              <w:divsChild>
                <w:div w:id="1748306768">
                  <w:marLeft w:val="0"/>
                  <w:marRight w:val="0"/>
                  <w:marTop w:val="0"/>
                  <w:marBottom w:val="0"/>
                  <w:divBdr>
                    <w:top w:val="none" w:sz="0" w:space="0" w:color="auto"/>
                    <w:left w:val="none" w:sz="0" w:space="0" w:color="auto"/>
                    <w:bottom w:val="none" w:sz="0" w:space="0" w:color="auto"/>
                    <w:right w:val="none" w:sz="0" w:space="0" w:color="auto"/>
                  </w:divBdr>
                </w:div>
              </w:divsChild>
            </w:div>
            <w:div w:id="1646739148">
              <w:marLeft w:val="0"/>
              <w:marRight w:val="0"/>
              <w:marTop w:val="0"/>
              <w:marBottom w:val="0"/>
              <w:divBdr>
                <w:top w:val="none" w:sz="0" w:space="0" w:color="auto"/>
                <w:left w:val="none" w:sz="0" w:space="0" w:color="auto"/>
                <w:bottom w:val="none" w:sz="0" w:space="0" w:color="auto"/>
                <w:right w:val="none" w:sz="0" w:space="0" w:color="auto"/>
              </w:divBdr>
              <w:divsChild>
                <w:div w:id="784933139">
                  <w:marLeft w:val="0"/>
                  <w:marRight w:val="0"/>
                  <w:marTop w:val="0"/>
                  <w:marBottom w:val="0"/>
                  <w:divBdr>
                    <w:top w:val="none" w:sz="0" w:space="0" w:color="auto"/>
                    <w:left w:val="none" w:sz="0" w:space="0" w:color="auto"/>
                    <w:bottom w:val="none" w:sz="0" w:space="0" w:color="auto"/>
                    <w:right w:val="none" w:sz="0" w:space="0" w:color="auto"/>
                  </w:divBdr>
                </w:div>
              </w:divsChild>
            </w:div>
            <w:div w:id="1031107863">
              <w:marLeft w:val="0"/>
              <w:marRight w:val="0"/>
              <w:marTop w:val="0"/>
              <w:marBottom w:val="0"/>
              <w:divBdr>
                <w:top w:val="none" w:sz="0" w:space="0" w:color="auto"/>
                <w:left w:val="none" w:sz="0" w:space="0" w:color="auto"/>
                <w:bottom w:val="none" w:sz="0" w:space="0" w:color="auto"/>
                <w:right w:val="none" w:sz="0" w:space="0" w:color="auto"/>
              </w:divBdr>
              <w:divsChild>
                <w:div w:id="812331467">
                  <w:marLeft w:val="0"/>
                  <w:marRight w:val="0"/>
                  <w:marTop w:val="0"/>
                  <w:marBottom w:val="0"/>
                  <w:divBdr>
                    <w:top w:val="none" w:sz="0" w:space="0" w:color="auto"/>
                    <w:left w:val="none" w:sz="0" w:space="0" w:color="auto"/>
                    <w:bottom w:val="none" w:sz="0" w:space="0" w:color="auto"/>
                    <w:right w:val="none" w:sz="0" w:space="0" w:color="auto"/>
                  </w:divBdr>
                </w:div>
              </w:divsChild>
            </w:div>
            <w:div w:id="1440753517">
              <w:marLeft w:val="0"/>
              <w:marRight w:val="0"/>
              <w:marTop w:val="0"/>
              <w:marBottom w:val="0"/>
              <w:divBdr>
                <w:top w:val="none" w:sz="0" w:space="0" w:color="auto"/>
                <w:left w:val="none" w:sz="0" w:space="0" w:color="auto"/>
                <w:bottom w:val="none" w:sz="0" w:space="0" w:color="auto"/>
                <w:right w:val="none" w:sz="0" w:space="0" w:color="auto"/>
              </w:divBdr>
              <w:divsChild>
                <w:div w:id="2457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7083">
          <w:marLeft w:val="0"/>
          <w:marRight w:val="0"/>
          <w:marTop w:val="0"/>
          <w:marBottom w:val="0"/>
          <w:divBdr>
            <w:top w:val="none" w:sz="0" w:space="0" w:color="auto"/>
            <w:left w:val="none" w:sz="0" w:space="0" w:color="auto"/>
            <w:bottom w:val="none" w:sz="0" w:space="0" w:color="auto"/>
            <w:right w:val="none" w:sz="0" w:space="0" w:color="auto"/>
          </w:divBdr>
          <w:divsChild>
            <w:div w:id="415899902">
              <w:marLeft w:val="0"/>
              <w:marRight w:val="0"/>
              <w:marTop w:val="0"/>
              <w:marBottom w:val="0"/>
              <w:divBdr>
                <w:top w:val="none" w:sz="0" w:space="0" w:color="auto"/>
                <w:left w:val="none" w:sz="0" w:space="0" w:color="auto"/>
                <w:bottom w:val="none" w:sz="0" w:space="0" w:color="auto"/>
                <w:right w:val="none" w:sz="0" w:space="0" w:color="auto"/>
              </w:divBdr>
              <w:divsChild>
                <w:div w:id="664894494">
                  <w:marLeft w:val="0"/>
                  <w:marRight w:val="0"/>
                  <w:marTop w:val="0"/>
                  <w:marBottom w:val="0"/>
                  <w:divBdr>
                    <w:top w:val="none" w:sz="0" w:space="0" w:color="auto"/>
                    <w:left w:val="none" w:sz="0" w:space="0" w:color="auto"/>
                    <w:bottom w:val="none" w:sz="0" w:space="0" w:color="auto"/>
                    <w:right w:val="none" w:sz="0" w:space="0" w:color="auto"/>
                  </w:divBdr>
                </w:div>
                <w:div w:id="671758974">
                  <w:marLeft w:val="0"/>
                  <w:marRight w:val="0"/>
                  <w:marTop w:val="0"/>
                  <w:marBottom w:val="0"/>
                  <w:divBdr>
                    <w:top w:val="none" w:sz="0" w:space="0" w:color="auto"/>
                    <w:left w:val="none" w:sz="0" w:space="0" w:color="auto"/>
                    <w:bottom w:val="none" w:sz="0" w:space="0" w:color="auto"/>
                    <w:right w:val="none" w:sz="0" w:space="0" w:color="auto"/>
                  </w:divBdr>
                </w:div>
              </w:divsChild>
            </w:div>
            <w:div w:id="802624571">
              <w:marLeft w:val="0"/>
              <w:marRight w:val="0"/>
              <w:marTop w:val="0"/>
              <w:marBottom w:val="0"/>
              <w:divBdr>
                <w:top w:val="none" w:sz="0" w:space="0" w:color="auto"/>
                <w:left w:val="none" w:sz="0" w:space="0" w:color="auto"/>
                <w:bottom w:val="none" w:sz="0" w:space="0" w:color="auto"/>
                <w:right w:val="none" w:sz="0" w:space="0" w:color="auto"/>
              </w:divBdr>
              <w:divsChild>
                <w:div w:id="1159925906">
                  <w:marLeft w:val="0"/>
                  <w:marRight w:val="0"/>
                  <w:marTop w:val="0"/>
                  <w:marBottom w:val="0"/>
                  <w:divBdr>
                    <w:top w:val="none" w:sz="0" w:space="0" w:color="auto"/>
                    <w:left w:val="none" w:sz="0" w:space="0" w:color="auto"/>
                    <w:bottom w:val="none" w:sz="0" w:space="0" w:color="auto"/>
                    <w:right w:val="none" w:sz="0" w:space="0" w:color="auto"/>
                  </w:divBdr>
                </w:div>
              </w:divsChild>
            </w:div>
            <w:div w:id="1274898912">
              <w:marLeft w:val="0"/>
              <w:marRight w:val="0"/>
              <w:marTop w:val="0"/>
              <w:marBottom w:val="0"/>
              <w:divBdr>
                <w:top w:val="none" w:sz="0" w:space="0" w:color="auto"/>
                <w:left w:val="none" w:sz="0" w:space="0" w:color="auto"/>
                <w:bottom w:val="none" w:sz="0" w:space="0" w:color="auto"/>
                <w:right w:val="none" w:sz="0" w:space="0" w:color="auto"/>
              </w:divBdr>
              <w:divsChild>
                <w:div w:id="1636980931">
                  <w:marLeft w:val="0"/>
                  <w:marRight w:val="0"/>
                  <w:marTop w:val="0"/>
                  <w:marBottom w:val="0"/>
                  <w:divBdr>
                    <w:top w:val="none" w:sz="0" w:space="0" w:color="auto"/>
                    <w:left w:val="none" w:sz="0" w:space="0" w:color="auto"/>
                    <w:bottom w:val="none" w:sz="0" w:space="0" w:color="auto"/>
                    <w:right w:val="none" w:sz="0" w:space="0" w:color="auto"/>
                  </w:divBdr>
                </w:div>
              </w:divsChild>
            </w:div>
            <w:div w:id="1413284215">
              <w:marLeft w:val="0"/>
              <w:marRight w:val="0"/>
              <w:marTop w:val="0"/>
              <w:marBottom w:val="0"/>
              <w:divBdr>
                <w:top w:val="none" w:sz="0" w:space="0" w:color="auto"/>
                <w:left w:val="none" w:sz="0" w:space="0" w:color="auto"/>
                <w:bottom w:val="none" w:sz="0" w:space="0" w:color="auto"/>
                <w:right w:val="none" w:sz="0" w:space="0" w:color="auto"/>
              </w:divBdr>
              <w:divsChild>
                <w:div w:id="95560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376529">
      <w:bodyDiv w:val="1"/>
      <w:marLeft w:val="0"/>
      <w:marRight w:val="0"/>
      <w:marTop w:val="0"/>
      <w:marBottom w:val="0"/>
      <w:divBdr>
        <w:top w:val="none" w:sz="0" w:space="0" w:color="auto"/>
        <w:left w:val="none" w:sz="0" w:space="0" w:color="auto"/>
        <w:bottom w:val="none" w:sz="0" w:space="0" w:color="auto"/>
        <w:right w:val="none" w:sz="0" w:space="0" w:color="auto"/>
      </w:divBdr>
      <w:divsChild>
        <w:div w:id="930116647">
          <w:marLeft w:val="0"/>
          <w:marRight w:val="0"/>
          <w:marTop w:val="0"/>
          <w:marBottom w:val="0"/>
          <w:divBdr>
            <w:top w:val="none" w:sz="0" w:space="0" w:color="auto"/>
            <w:left w:val="none" w:sz="0" w:space="0" w:color="auto"/>
            <w:bottom w:val="none" w:sz="0" w:space="0" w:color="auto"/>
            <w:right w:val="none" w:sz="0" w:space="0" w:color="auto"/>
          </w:divBdr>
          <w:divsChild>
            <w:div w:id="1884710774">
              <w:marLeft w:val="0"/>
              <w:marRight w:val="0"/>
              <w:marTop w:val="0"/>
              <w:marBottom w:val="0"/>
              <w:divBdr>
                <w:top w:val="none" w:sz="0" w:space="0" w:color="auto"/>
                <w:left w:val="none" w:sz="0" w:space="0" w:color="auto"/>
                <w:bottom w:val="none" w:sz="0" w:space="0" w:color="auto"/>
                <w:right w:val="none" w:sz="0" w:space="0" w:color="auto"/>
              </w:divBdr>
              <w:divsChild>
                <w:div w:id="492650520">
                  <w:marLeft w:val="0"/>
                  <w:marRight w:val="0"/>
                  <w:marTop w:val="0"/>
                  <w:marBottom w:val="0"/>
                  <w:divBdr>
                    <w:top w:val="none" w:sz="0" w:space="0" w:color="auto"/>
                    <w:left w:val="none" w:sz="0" w:space="0" w:color="auto"/>
                    <w:bottom w:val="none" w:sz="0" w:space="0" w:color="auto"/>
                    <w:right w:val="none" w:sz="0" w:space="0" w:color="auto"/>
                  </w:divBdr>
                  <w:divsChild>
                    <w:div w:id="178588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2457">
      <w:bodyDiv w:val="1"/>
      <w:marLeft w:val="0"/>
      <w:marRight w:val="0"/>
      <w:marTop w:val="0"/>
      <w:marBottom w:val="0"/>
      <w:divBdr>
        <w:top w:val="none" w:sz="0" w:space="0" w:color="auto"/>
        <w:left w:val="none" w:sz="0" w:space="0" w:color="auto"/>
        <w:bottom w:val="none" w:sz="0" w:space="0" w:color="auto"/>
        <w:right w:val="none" w:sz="0" w:space="0" w:color="auto"/>
      </w:divBdr>
      <w:divsChild>
        <w:div w:id="1926188613">
          <w:marLeft w:val="0"/>
          <w:marRight w:val="0"/>
          <w:marTop w:val="0"/>
          <w:marBottom w:val="0"/>
          <w:divBdr>
            <w:top w:val="none" w:sz="0" w:space="0" w:color="auto"/>
            <w:left w:val="none" w:sz="0" w:space="0" w:color="auto"/>
            <w:bottom w:val="none" w:sz="0" w:space="0" w:color="auto"/>
            <w:right w:val="none" w:sz="0" w:space="0" w:color="auto"/>
          </w:divBdr>
          <w:divsChild>
            <w:div w:id="1518303260">
              <w:marLeft w:val="0"/>
              <w:marRight w:val="0"/>
              <w:marTop w:val="0"/>
              <w:marBottom w:val="0"/>
              <w:divBdr>
                <w:top w:val="none" w:sz="0" w:space="0" w:color="auto"/>
                <w:left w:val="none" w:sz="0" w:space="0" w:color="auto"/>
                <w:bottom w:val="none" w:sz="0" w:space="0" w:color="auto"/>
                <w:right w:val="none" w:sz="0" w:space="0" w:color="auto"/>
              </w:divBdr>
              <w:divsChild>
                <w:div w:id="9932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660053">
      <w:bodyDiv w:val="1"/>
      <w:marLeft w:val="0"/>
      <w:marRight w:val="0"/>
      <w:marTop w:val="0"/>
      <w:marBottom w:val="0"/>
      <w:divBdr>
        <w:top w:val="none" w:sz="0" w:space="0" w:color="auto"/>
        <w:left w:val="none" w:sz="0" w:space="0" w:color="auto"/>
        <w:bottom w:val="none" w:sz="0" w:space="0" w:color="auto"/>
        <w:right w:val="none" w:sz="0" w:space="0" w:color="auto"/>
      </w:divBdr>
      <w:divsChild>
        <w:div w:id="1760786215">
          <w:marLeft w:val="0"/>
          <w:marRight w:val="0"/>
          <w:marTop w:val="0"/>
          <w:marBottom w:val="0"/>
          <w:divBdr>
            <w:top w:val="none" w:sz="0" w:space="0" w:color="auto"/>
            <w:left w:val="none" w:sz="0" w:space="0" w:color="auto"/>
            <w:bottom w:val="none" w:sz="0" w:space="0" w:color="auto"/>
            <w:right w:val="none" w:sz="0" w:space="0" w:color="auto"/>
          </w:divBdr>
          <w:divsChild>
            <w:div w:id="1044524538">
              <w:marLeft w:val="0"/>
              <w:marRight w:val="0"/>
              <w:marTop w:val="0"/>
              <w:marBottom w:val="0"/>
              <w:divBdr>
                <w:top w:val="none" w:sz="0" w:space="0" w:color="auto"/>
                <w:left w:val="none" w:sz="0" w:space="0" w:color="auto"/>
                <w:bottom w:val="none" w:sz="0" w:space="0" w:color="auto"/>
                <w:right w:val="none" w:sz="0" w:space="0" w:color="auto"/>
              </w:divBdr>
              <w:divsChild>
                <w:div w:id="491289510">
                  <w:marLeft w:val="0"/>
                  <w:marRight w:val="0"/>
                  <w:marTop w:val="0"/>
                  <w:marBottom w:val="0"/>
                  <w:divBdr>
                    <w:top w:val="none" w:sz="0" w:space="0" w:color="auto"/>
                    <w:left w:val="none" w:sz="0" w:space="0" w:color="auto"/>
                    <w:bottom w:val="none" w:sz="0" w:space="0" w:color="auto"/>
                    <w:right w:val="none" w:sz="0" w:space="0" w:color="auto"/>
                  </w:divBdr>
                  <w:divsChild>
                    <w:div w:id="62103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124886">
      <w:bodyDiv w:val="1"/>
      <w:marLeft w:val="0"/>
      <w:marRight w:val="0"/>
      <w:marTop w:val="0"/>
      <w:marBottom w:val="0"/>
      <w:divBdr>
        <w:top w:val="none" w:sz="0" w:space="0" w:color="auto"/>
        <w:left w:val="none" w:sz="0" w:space="0" w:color="auto"/>
        <w:bottom w:val="none" w:sz="0" w:space="0" w:color="auto"/>
        <w:right w:val="none" w:sz="0" w:space="0" w:color="auto"/>
      </w:divBdr>
      <w:divsChild>
        <w:div w:id="749158249">
          <w:marLeft w:val="0"/>
          <w:marRight w:val="0"/>
          <w:marTop w:val="0"/>
          <w:marBottom w:val="0"/>
          <w:divBdr>
            <w:top w:val="none" w:sz="0" w:space="0" w:color="auto"/>
            <w:left w:val="none" w:sz="0" w:space="0" w:color="auto"/>
            <w:bottom w:val="none" w:sz="0" w:space="0" w:color="auto"/>
            <w:right w:val="none" w:sz="0" w:space="0" w:color="auto"/>
          </w:divBdr>
          <w:divsChild>
            <w:div w:id="324165119">
              <w:marLeft w:val="0"/>
              <w:marRight w:val="0"/>
              <w:marTop w:val="0"/>
              <w:marBottom w:val="0"/>
              <w:divBdr>
                <w:top w:val="none" w:sz="0" w:space="0" w:color="auto"/>
                <w:left w:val="none" w:sz="0" w:space="0" w:color="auto"/>
                <w:bottom w:val="none" w:sz="0" w:space="0" w:color="auto"/>
                <w:right w:val="none" w:sz="0" w:space="0" w:color="auto"/>
              </w:divBdr>
              <w:divsChild>
                <w:div w:id="2071229679">
                  <w:marLeft w:val="0"/>
                  <w:marRight w:val="0"/>
                  <w:marTop w:val="0"/>
                  <w:marBottom w:val="0"/>
                  <w:divBdr>
                    <w:top w:val="none" w:sz="0" w:space="0" w:color="auto"/>
                    <w:left w:val="none" w:sz="0" w:space="0" w:color="auto"/>
                    <w:bottom w:val="none" w:sz="0" w:space="0" w:color="auto"/>
                    <w:right w:val="none" w:sz="0" w:space="0" w:color="auto"/>
                  </w:divBdr>
                  <w:divsChild>
                    <w:div w:id="12393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728986">
      <w:bodyDiv w:val="1"/>
      <w:marLeft w:val="0"/>
      <w:marRight w:val="0"/>
      <w:marTop w:val="0"/>
      <w:marBottom w:val="0"/>
      <w:divBdr>
        <w:top w:val="none" w:sz="0" w:space="0" w:color="auto"/>
        <w:left w:val="none" w:sz="0" w:space="0" w:color="auto"/>
        <w:bottom w:val="none" w:sz="0" w:space="0" w:color="auto"/>
        <w:right w:val="none" w:sz="0" w:space="0" w:color="auto"/>
      </w:divBdr>
    </w:div>
    <w:div w:id="1689411389">
      <w:bodyDiv w:val="1"/>
      <w:marLeft w:val="0"/>
      <w:marRight w:val="0"/>
      <w:marTop w:val="0"/>
      <w:marBottom w:val="0"/>
      <w:divBdr>
        <w:top w:val="none" w:sz="0" w:space="0" w:color="auto"/>
        <w:left w:val="none" w:sz="0" w:space="0" w:color="auto"/>
        <w:bottom w:val="none" w:sz="0" w:space="0" w:color="auto"/>
        <w:right w:val="none" w:sz="0" w:space="0" w:color="auto"/>
      </w:divBdr>
      <w:divsChild>
        <w:div w:id="1057506315">
          <w:marLeft w:val="0"/>
          <w:marRight w:val="0"/>
          <w:marTop w:val="0"/>
          <w:marBottom w:val="0"/>
          <w:divBdr>
            <w:top w:val="none" w:sz="0" w:space="0" w:color="auto"/>
            <w:left w:val="none" w:sz="0" w:space="0" w:color="auto"/>
            <w:bottom w:val="none" w:sz="0" w:space="0" w:color="auto"/>
            <w:right w:val="none" w:sz="0" w:space="0" w:color="auto"/>
          </w:divBdr>
          <w:divsChild>
            <w:div w:id="596912192">
              <w:marLeft w:val="0"/>
              <w:marRight w:val="0"/>
              <w:marTop w:val="0"/>
              <w:marBottom w:val="0"/>
              <w:divBdr>
                <w:top w:val="none" w:sz="0" w:space="0" w:color="auto"/>
                <w:left w:val="none" w:sz="0" w:space="0" w:color="auto"/>
                <w:bottom w:val="none" w:sz="0" w:space="0" w:color="auto"/>
                <w:right w:val="none" w:sz="0" w:space="0" w:color="auto"/>
              </w:divBdr>
              <w:divsChild>
                <w:div w:id="870336618">
                  <w:marLeft w:val="0"/>
                  <w:marRight w:val="0"/>
                  <w:marTop w:val="0"/>
                  <w:marBottom w:val="0"/>
                  <w:divBdr>
                    <w:top w:val="none" w:sz="0" w:space="0" w:color="auto"/>
                    <w:left w:val="none" w:sz="0" w:space="0" w:color="auto"/>
                    <w:bottom w:val="none" w:sz="0" w:space="0" w:color="auto"/>
                    <w:right w:val="none" w:sz="0" w:space="0" w:color="auto"/>
                  </w:divBdr>
                  <w:divsChild>
                    <w:div w:id="37134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136823">
      <w:bodyDiv w:val="1"/>
      <w:marLeft w:val="0"/>
      <w:marRight w:val="0"/>
      <w:marTop w:val="0"/>
      <w:marBottom w:val="0"/>
      <w:divBdr>
        <w:top w:val="none" w:sz="0" w:space="0" w:color="auto"/>
        <w:left w:val="none" w:sz="0" w:space="0" w:color="auto"/>
        <w:bottom w:val="none" w:sz="0" w:space="0" w:color="auto"/>
        <w:right w:val="none" w:sz="0" w:space="0" w:color="auto"/>
      </w:divBdr>
      <w:divsChild>
        <w:div w:id="1151410942">
          <w:marLeft w:val="0"/>
          <w:marRight w:val="0"/>
          <w:marTop w:val="0"/>
          <w:marBottom w:val="0"/>
          <w:divBdr>
            <w:top w:val="none" w:sz="0" w:space="0" w:color="auto"/>
            <w:left w:val="none" w:sz="0" w:space="0" w:color="auto"/>
            <w:bottom w:val="none" w:sz="0" w:space="0" w:color="auto"/>
            <w:right w:val="none" w:sz="0" w:space="0" w:color="auto"/>
          </w:divBdr>
          <w:divsChild>
            <w:div w:id="1475444259">
              <w:marLeft w:val="0"/>
              <w:marRight w:val="0"/>
              <w:marTop w:val="0"/>
              <w:marBottom w:val="0"/>
              <w:divBdr>
                <w:top w:val="none" w:sz="0" w:space="0" w:color="auto"/>
                <w:left w:val="none" w:sz="0" w:space="0" w:color="auto"/>
                <w:bottom w:val="none" w:sz="0" w:space="0" w:color="auto"/>
                <w:right w:val="none" w:sz="0" w:space="0" w:color="auto"/>
              </w:divBdr>
              <w:divsChild>
                <w:div w:id="14796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35968">
      <w:bodyDiv w:val="1"/>
      <w:marLeft w:val="0"/>
      <w:marRight w:val="0"/>
      <w:marTop w:val="0"/>
      <w:marBottom w:val="0"/>
      <w:divBdr>
        <w:top w:val="none" w:sz="0" w:space="0" w:color="auto"/>
        <w:left w:val="none" w:sz="0" w:space="0" w:color="auto"/>
        <w:bottom w:val="none" w:sz="0" w:space="0" w:color="auto"/>
        <w:right w:val="none" w:sz="0" w:space="0" w:color="auto"/>
      </w:divBdr>
      <w:divsChild>
        <w:div w:id="1731343093">
          <w:marLeft w:val="0"/>
          <w:marRight w:val="0"/>
          <w:marTop w:val="0"/>
          <w:marBottom w:val="0"/>
          <w:divBdr>
            <w:top w:val="none" w:sz="0" w:space="0" w:color="auto"/>
            <w:left w:val="none" w:sz="0" w:space="0" w:color="auto"/>
            <w:bottom w:val="none" w:sz="0" w:space="0" w:color="auto"/>
            <w:right w:val="none" w:sz="0" w:space="0" w:color="auto"/>
          </w:divBdr>
          <w:divsChild>
            <w:div w:id="2139061796">
              <w:marLeft w:val="0"/>
              <w:marRight w:val="0"/>
              <w:marTop w:val="0"/>
              <w:marBottom w:val="0"/>
              <w:divBdr>
                <w:top w:val="none" w:sz="0" w:space="0" w:color="auto"/>
                <w:left w:val="none" w:sz="0" w:space="0" w:color="auto"/>
                <w:bottom w:val="none" w:sz="0" w:space="0" w:color="auto"/>
                <w:right w:val="none" w:sz="0" w:space="0" w:color="auto"/>
              </w:divBdr>
              <w:divsChild>
                <w:div w:id="1457486206">
                  <w:marLeft w:val="0"/>
                  <w:marRight w:val="0"/>
                  <w:marTop w:val="0"/>
                  <w:marBottom w:val="0"/>
                  <w:divBdr>
                    <w:top w:val="none" w:sz="0" w:space="0" w:color="auto"/>
                    <w:left w:val="none" w:sz="0" w:space="0" w:color="auto"/>
                    <w:bottom w:val="none" w:sz="0" w:space="0" w:color="auto"/>
                    <w:right w:val="none" w:sz="0" w:space="0" w:color="auto"/>
                  </w:divBdr>
                  <w:divsChild>
                    <w:div w:id="39683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565700">
      <w:bodyDiv w:val="1"/>
      <w:marLeft w:val="0"/>
      <w:marRight w:val="0"/>
      <w:marTop w:val="0"/>
      <w:marBottom w:val="0"/>
      <w:divBdr>
        <w:top w:val="none" w:sz="0" w:space="0" w:color="auto"/>
        <w:left w:val="none" w:sz="0" w:space="0" w:color="auto"/>
        <w:bottom w:val="none" w:sz="0" w:space="0" w:color="auto"/>
        <w:right w:val="none" w:sz="0" w:space="0" w:color="auto"/>
      </w:divBdr>
      <w:divsChild>
        <w:div w:id="1723670553">
          <w:marLeft w:val="0"/>
          <w:marRight w:val="0"/>
          <w:marTop w:val="0"/>
          <w:marBottom w:val="0"/>
          <w:divBdr>
            <w:top w:val="none" w:sz="0" w:space="0" w:color="auto"/>
            <w:left w:val="none" w:sz="0" w:space="0" w:color="auto"/>
            <w:bottom w:val="none" w:sz="0" w:space="0" w:color="auto"/>
            <w:right w:val="none" w:sz="0" w:space="0" w:color="auto"/>
          </w:divBdr>
          <w:divsChild>
            <w:div w:id="670985797">
              <w:marLeft w:val="0"/>
              <w:marRight w:val="0"/>
              <w:marTop w:val="0"/>
              <w:marBottom w:val="0"/>
              <w:divBdr>
                <w:top w:val="none" w:sz="0" w:space="0" w:color="auto"/>
                <w:left w:val="none" w:sz="0" w:space="0" w:color="auto"/>
                <w:bottom w:val="none" w:sz="0" w:space="0" w:color="auto"/>
                <w:right w:val="none" w:sz="0" w:space="0" w:color="auto"/>
              </w:divBdr>
              <w:divsChild>
                <w:div w:id="1749884354">
                  <w:marLeft w:val="0"/>
                  <w:marRight w:val="0"/>
                  <w:marTop w:val="0"/>
                  <w:marBottom w:val="0"/>
                  <w:divBdr>
                    <w:top w:val="none" w:sz="0" w:space="0" w:color="auto"/>
                    <w:left w:val="none" w:sz="0" w:space="0" w:color="auto"/>
                    <w:bottom w:val="none" w:sz="0" w:space="0" w:color="auto"/>
                    <w:right w:val="none" w:sz="0" w:space="0" w:color="auto"/>
                  </w:divBdr>
                  <w:divsChild>
                    <w:div w:id="155079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6315">
      <w:bodyDiv w:val="1"/>
      <w:marLeft w:val="0"/>
      <w:marRight w:val="0"/>
      <w:marTop w:val="0"/>
      <w:marBottom w:val="0"/>
      <w:divBdr>
        <w:top w:val="none" w:sz="0" w:space="0" w:color="auto"/>
        <w:left w:val="none" w:sz="0" w:space="0" w:color="auto"/>
        <w:bottom w:val="none" w:sz="0" w:space="0" w:color="auto"/>
        <w:right w:val="none" w:sz="0" w:space="0" w:color="auto"/>
      </w:divBdr>
      <w:divsChild>
        <w:div w:id="885338802">
          <w:marLeft w:val="0"/>
          <w:marRight w:val="0"/>
          <w:marTop w:val="0"/>
          <w:marBottom w:val="0"/>
          <w:divBdr>
            <w:top w:val="none" w:sz="0" w:space="0" w:color="auto"/>
            <w:left w:val="none" w:sz="0" w:space="0" w:color="auto"/>
            <w:bottom w:val="none" w:sz="0" w:space="0" w:color="auto"/>
            <w:right w:val="none" w:sz="0" w:space="0" w:color="auto"/>
          </w:divBdr>
          <w:divsChild>
            <w:div w:id="1234463152">
              <w:marLeft w:val="0"/>
              <w:marRight w:val="0"/>
              <w:marTop w:val="0"/>
              <w:marBottom w:val="0"/>
              <w:divBdr>
                <w:top w:val="none" w:sz="0" w:space="0" w:color="auto"/>
                <w:left w:val="none" w:sz="0" w:space="0" w:color="auto"/>
                <w:bottom w:val="none" w:sz="0" w:space="0" w:color="auto"/>
                <w:right w:val="none" w:sz="0" w:space="0" w:color="auto"/>
              </w:divBdr>
              <w:divsChild>
                <w:div w:id="14960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rebennik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www.1fd.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26E15-80BD-4F7B-BBAB-1068D0543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26</Pages>
  <Words>6903</Words>
  <Characters>39350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46161</CharactersWithSpaces>
  <SharedDoc>false</SharedDoc>
  <HLinks>
    <vt:vector size="204" baseType="variant">
      <vt:variant>
        <vt:i4>7929871</vt:i4>
      </vt:variant>
      <vt:variant>
        <vt:i4>180</vt:i4>
      </vt:variant>
      <vt:variant>
        <vt:i4>0</vt:i4>
      </vt:variant>
      <vt:variant>
        <vt:i4>5</vt:i4>
      </vt:variant>
      <vt:variant>
        <vt:lpwstr>http://www.logolink.ru/</vt:lpwstr>
      </vt:variant>
      <vt:variant>
        <vt:lpwstr/>
      </vt:variant>
      <vt:variant>
        <vt:i4>8126571</vt:i4>
      </vt:variant>
      <vt:variant>
        <vt:i4>177</vt:i4>
      </vt:variant>
      <vt:variant>
        <vt:i4>0</vt:i4>
      </vt:variant>
      <vt:variant>
        <vt:i4>5</vt:i4>
      </vt:variant>
      <vt:variant>
        <vt:lpwstr>http://www.loginfo.ru/</vt:lpwstr>
      </vt:variant>
      <vt:variant>
        <vt:lpwstr/>
      </vt:variant>
      <vt:variant>
        <vt:i4>524415</vt:i4>
      </vt:variant>
      <vt:variant>
        <vt:i4>174</vt:i4>
      </vt:variant>
      <vt:variant>
        <vt:i4>0</vt:i4>
      </vt:variant>
      <vt:variant>
        <vt:i4>5</vt:i4>
      </vt:variant>
      <vt:variant>
        <vt:lpwstr>http://www.logist.ru/</vt:lpwstr>
      </vt:variant>
      <vt:variant>
        <vt:lpwstr/>
      </vt:variant>
      <vt:variant>
        <vt:i4>1310746</vt:i4>
      </vt:variant>
      <vt:variant>
        <vt:i4>171</vt:i4>
      </vt:variant>
      <vt:variant>
        <vt:i4>0</vt:i4>
      </vt:variant>
      <vt:variant>
        <vt:i4>5</vt:i4>
      </vt:variant>
      <vt:variant>
        <vt:lpwstr>http://www.logistics.ru/</vt:lpwstr>
      </vt:variant>
      <vt:variant>
        <vt:lpwstr/>
      </vt:variant>
      <vt:variant>
        <vt:i4>1966131</vt:i4>
      </vt:variant>
      <vt:variant>
        <vt:i4>168</vt:i4>
      </vt:variant>
      <vt:variant>
        <vt:i4>0</vt:i4>
      </vt:variant>
      <vt:variant>
        <vt:i4>5</vt:i4>
      </vt:variant>
      <vt:variant>
        <vt:lpwstr>http://www.lobanov-logist.ru/</vt:lpwstr>
      </vt:variant>
      <vt:variant>
        <vt:lpwstr/>
      </vt:variant>
      <vt:variant>
        <vt:i4>983145</vt:i4>
      </vt:variant>
      <vt:variant>
        <vt:i4>165</vt:i4>
      </vt:variant>
      <vt:variant>
        <vt:i4>0</vt:i4>
      </vt:variant>
      <vt:variant>
        <vt:i4>5</vt:i4>
      </vt:variant>
      <vt:variant>
        <vt:lpwstr>http://www.biblioclub.ru/</vt:lpwstr>
      </vt:variant>
      <vt:variant>
        <vt:lpwstr/>
      </vt:variant>
      <vt:variant>
        <vt:i4>3801106</vt:i4>
      </vt:variant>
      <vt:variant>
        <vt:i4>162</vt:i4>
      </vt:variant>
      <vt:variant>
        <vt:i4>0</vt:i4>
      </vt:variant>
      <vt:variant>
        <vt:i4>5</vt:i4>
      </vt:variant>
      <vt:variant>
        <vt:lpwstr>http://znanium.com/</vt:lpwstr>
      </vt:variant>
      <vt:variant>
        <vt:lpwstr/>
      </vt:variant>
      <vt:variant>
        <vt:i4>983098</vt:i4>
      </vt:variant>
      <vt:variant>
        <vt:i4>159</vt:i4>
      </vt:variant>
      <vt:variant>
        <vt:i4>0</vt:i4>
      </vt:variant>
      <vt:variant>
        <vt:i4>5</vt:i4>
      </vt:variant>
      <vt:variant>
        <vt:lpwstr>http://rucont.ru/</vt:lpwstr>
      </vt:variant>
      <vt:variant>
        <vt:lpwstr/>
      </vt:variant>
      <vt:variant>
        <vt:i4>8192009</vt:i4>
      </vt:variant>
      <vt:variant>
        <vt:i4>156</vt:i4>
      </vt:variant>
      <vt:variant>
        <vt:i4>0</vt:i4>
      </vt:variant>
      <vt:variant>
        <vt:i4>5</vt:i4>
      </vt:variant>
      <vt:variant>
        <vt:lpwstr>http://www.book.ru/</vt:lpwstr>
      </vt:variant>
      <vt:variant>
        <vt:lpwstr/>
      </vt:variant>
      <vt:variant>
        <vt:i4>1310733</vt:i4>
      </vt:variant>
      <vt:variant>
        <vt:i4>146</vt:i4>
      </vt:variant>
      <vt:variant>
        <vt:i4>0</vt:i4>
      </vt:variant>
      <vt:variant>
        <vt:i4>5</vt:i4>
      </vt:variant>
      <vt:variant>
        <vt:lpwstr/>
      </vt:variant>
      <vt:variant>
        <vt:lpwstr>_Toc419543246</vt:lpwstr>
      </vt:variant>
      <vt:variant>
        <vt:i4>1310734</vt:i4>
      </vt:variant>
      <vt:variant>
        <vt:i4>140</vt:i4>
      </vt:variant>
      <vt:variant>
        <vt:i4>0</vt:i4>
      </vt:variant>
      <vt:variant>
        <vt:i4>5</vt:i4>
      </vt:variant>
      <vt:variant>
        <vt:lpwstr/>
      </vt:variant>
      <vt:variant>
        <vt:lpwstr>_Toc419543245</vt:lpwstr>
      </vt:variant>
      <vt:variant>
        <vt:i4>1310735</vt:i4>
      </vt:variant>
      <vt:variant>
        <vt:i4>134</vt:i4>
      </vt:variant>
      <vt:variant>
        <vt:i4>0</vt:i4>
      </vt:variant>
      <vt:variant>
        <vt:i4>5</vt:i4>
      </vt:variant>
      <vt:variant>
        <vt:lpwstr/>
      </vt:variant>
      <vt:variant>
        <vt:lpwstr>_Toc419543244</vt:lpwstr>
      </vt:variant>
      <vt:variant>
        <vt:i4>1310728</vt:i4>
      </vt:variant>
      <vt:variant>
        <vt:i4>128</vt:i4>
      </vt:variant>
      <vt:variant>
        <vt:i4>0</vt:i4>
      </vt:variant>
      <vt:variant>
        <vt:i4>5</vt:i4>
      </vt:variant>
      <vt:variant>
        <vt:lpwstr/>
      </vt:variant>
      <vt:variant>
        <vt:lpwstr>_Toc419543243</vt:lpwstr>
      </vt:variant>
      <vt:variant>
        <vt:i4>1310729</vt:i4>
      </vt:variant>
      <vt:variant>
        <vt:i4>122</vt:i4>
      </vt:variant>
      <vt:variant>
        <vt:i4>0</vt:i4>
      </vt:variant>
      <vt:variant>
        <vt:i4>5</vt:i4>
      </vt:variant>
      <vt:variant>
        <vt:lpwstr/>
      </vt:variant>
      <vt:variant>
        <vt:lpwstr>_Toc419543242</vt:lpwstr>
      </vt:variant>
      <vt:variant>
        <vt:i4>1310730</vt:i4>
      </vt:variant>
      <vt:variant>
        <vt:i4>116</vt:i4>
      </vt:variant>
      <vt:variant>
        <vt:i4>0</vt:i4>
      </vt:variant>
      <vt:variant>
        <vt:i4>5</vt:i4>
      </vt:variant>
      <vt:variant>
        <vt:lpwstr/>
      </vt:variant>
      <vt:variant>
        <vt:lpwstr>_Toc419543241</vt:lpwstr>
      </vt:variant>
      <vt:variant>
        <vt:i4>1310731</vt:i4>
      </vt:variant>
      <vt:variant>
        <vt:i4>110</vt:i4>
      </vt:variant>
      <vt:variant>
        <vt:i4>0</vt:i4>
      </vt:variant>
      <vt:variant>
        <vt:i4>5</vt:i4>
      </vt:variant>
      <vt:variant>
        <vt:lpwstr/>
      </vt:variant>
      <vt:variant>
        <vt:lpwstr>_Toc419543240</vt:lpwstr>
      </vt:variant>
      <vt:variant>
        <vt:i4>1245186</vt:i4>
      </vt:variant>
      <vt:variant>
        <vt:i4>104</vt:i4>
      </vt:variant>
      <vt:variant>
        <vt:i4>0</vt:i4>
      </vt:variant>
      <vt:variant>
        <vt:i4>5</vt:i4>
      </vt:variant>
      <vt:variant>
        <vt:lpwstr/>
      </vt:variant>
      <vt:variant>
        <vt:lpwstr>_Toc419543239</vt:lpwstr>
      </vt:variant>
      <vt:variant>
        <vt:i4>1245187</vt:i4>
      </vt:variant>
      <vt:variant>
        <vt:i4>98</vt:i4>
      </vt:variant>
      <vt:variant>
        <vt:i4>0</vt:i4>
      </vt:variant>
      <vt:variant>
        <vt:i4>5</vt:i4>
      </vt:variant>
      <vt:variant>
        <vt:lpwstr/>
      </vt:variant>
      <vt:variant>
        <vt:lpwstr>_Toc419543238</vt:lpwstr>
      </vt:variant>
      <vt:variant>
        <vt:i4>1245196</vt:i4>
      </vt:variant>
      <vt:variant>
        <vt:i4>92</vt:i4>
      </vt:variant>
      <vt:variant>
        <vt:i4>0</vt:i4>
      </vt:variant>
      <vt:variant>
        <vt:i4>5</vt:i4>
      </vt:variant>
      <vt:variant>
        <vt:lpwstr/>
      </vt:variant>
      <vt:variant>
        <vt:lpwstr>_Toc419543237</vt:lpwstr>
      </vt:variant>
      <vt:variant>
        <vt:i4>1245197</vt:i4>
      </vt:variant>
      <vt:variant>
        <vt:i4>86</vt:i4>
      </vt:variant>
      <vt:variant>
        <vt:i4>0</vt:i4>
      </vt:variant>
      <vt:variant>
        <vt:i4>5</vt:i4>
      </vt:variant>
      <vt:variant>
        <vt:lpwstr/>
      </vt:variant>
      <vt:variant>
        <vt:lpwstr>_Toc419543236</vt:lpwstr>
      </vt:variant>
      <vt:variant>
        <vt:i4>1245198</vt:i4>
      </vt:variant>
      <vt:variant>
        <vt:i4>80</vt:i4>
      </vt:variant>
      <vt:variant>
        <vt:i4>0</vt:i4>
      </vt:variant>
      <vt:variant>
        <vt:i4>5</vt:i4>
      </vt:variant>
      <vt:variant>
        <vt:lpwstr/>
      </vt:variant>
      <vt:variant>
        <vt:lpwstr>_Toc419543235</vt:lpwstr>
      </vt:variant>
      <vt:variant>
        <vt:i4>1245199</vt:i4>
      </vt:variant>
      <vt:variant>
        <vt:i4>74</vt:i4>
      </vt:variant>
      <vt:variant>
        <vt:i4>0</vt:i4>
      </vt:variant>
      <vt:variant>
        <vt:i4>5</vt:i4>
      </vt:variant>
      <vt:variant>
        <vt:lpwstr/>
      </vt:variant>
      <vt:variant>
        <vt:lpwstr>_Toc419543234</vt:lpwstr>
      </vt:variant>
      <vt:variant>
        <vt:i4>1245192</vt:i4>
      </vt:variant>
      <vt:variant>
        <vt:i4>68</vt:i4>
      </vt:variant>
      <vt:variant>
        <vt:i4>0</vt:i4>
      </vt:variant>
      <vt:variant>
        <vt:i4>5</vt:i4>
      </vt:variant>
      <vt:variant>
        <vt:lpwstr/>
      </vt:variant>
      <vt:variant>
        <vt:lpwstr>_Toc419543233</vt:lpwstr>
      </vt:variant>
      <vt:variant>
        <vt:i4>1245193</vt:i4>
      </vt:variant>
      <vt:variant>
        <vt:i4>62</vt:i4>
      </vt:variant>
      <vt:variant>
        <vt:i4>0</vt:i4>
      </vt:variant>
      <vt:variant>
        <vt:i4>5</vt:i4>
      </vt:variant>
      <vt:variant>
        <vt:lpwstr/>
      </vt:variant>
      <vt:variant>
        <vt:lpwstr>_Toc419543232</vt:lpwstr>
      </vt:variant>
      <vt:variant>
        <vt:i4>1245194</vt:i4>
      </vt:variant>
      <vt:variant>
        <vt:i4>56</vt:i4>
      </vt:variant>
      <vt:variant>
        <vt:i4>0</vt:i4>
      </vt:variant>
      <vt:variant>
        <vt:i4>5</vt:i4>
      </vt:variant>
      <vt:variant>
        <vt:lpwstr/>
      </vt:variant>
      <vt:variant>
        <vt:lpwstr>_Toc419543231</vt:lpwstr>
      </vt:variant>
      <vt:variant>
        <vt:i4>1245195</vt:i4>
      </vt:variant>
      <vt:variant>
        <vt:i4>50</vt:i4>
      </vt:variant>
      <vt:variant>
        <vt:i4>0</vt:i4>
      </vt:variant>
      <vt:variant>
        <vt:i4>5</vt:i4>
      </vt:variant>
      <vt:variant>
        <vt:lpwstr/>
      </vt:variant>
      <vt:variant>
        <vt:lpwstr>_Toc419543230</vt:lpwstr>
      </vt:variant>
      <vt:variant>
        <vt:i4>1179650</vt:i4>
      </vt:variant>
      <vt:variant>
        <vt:i4>44</vt:i4>
      </vt:variant>
      <vt:variant>
        <vt:i4>0</vt:i4>
      </vt:variant>
      <vt:variant>
        <vt:i4>5</vt:i4>
      </vt:variant>
      <vt:variant>
        <vt:lpwstr/>
      </vt:variant>
      <vt:variant>
        <vt:lpwstr>_Toc419543229</vt:lpwstr>
      </vt:variant>
      <vt:variant>
        <vt:i4>1179651</vt:i4>
      </vt:variant>
      <vt:variant>
        <vt:i4>38</vt:i4>
      </vt:variant>
      <vt:variant>
        <vt:i4>0</vt:i4>
      </vt:variant>
      <vt:variant>
        <vt:i4>5</vt:i4>
      </vt:variant>
      <vt:variant>
        <vt:lpwstr/>
      </vt:variant>
      <vt:variant>
        <vt:lpwstr>_Toc419543228</vt:lpwstr>
      </vt:variant>
      <vt:variant>
        <vt:i4>1179660</vt:i4>
      </vt:variant>
      <vt:variant>
        <vt:i4>32</vt:i4>
      </vt:variant>
      <vt:variant>
        <vt:i4>0</vt:i4>
      </vt:variant>
      <vt:variant>
        <vt:i4>5</vt:i4>
      </vt:variant>
      <vt:variant>
        <vt:lpwstr/>
      </vt:variant>
      <vt:variant>
        <vt:lpwstr>_Toc419543227</vt:lpwstr>
      </vt:variant>
      <vt:variant>
        <vt:i4>1179661</vt:i4>
      </vt:variant>
      <vt:variant>
        <vt:i4>26</vt:i4>
      </vt:variant>
      <vt:variant>
        <vt:i4>0</vt:i4>
      </vt:variant>
      <vt:variant>
        <vt:i4>5</vt:i4>
      </vt:variant>
      <vt:variant>
        <vt:lpwstr/>
      </vt:variant>
      <vt:variant>
        <vt:lpwstr>_Toc419543226</vt:lpwstr>
      </vt:variant>
      <vt:variant>
        <vt:i4>1179662</vt:i4>
      </vt:variant>
      <vt:variant>
        <vt:i4>20</vt:i4>
      </vt:variant>
      <vt:variant>
        <vt:i4>0</vt:i4>
      </vt:variant>
      <vt:variant>
        <vt:i4>5</vt:i4>
      </vt:variant>
      <vt:variant>
        <vt:lpwstr/>
      </vt:variant>
      <vt:variant>
        <vt:lpwstr>_Toc419543225</vt:lpwstr>
      </vt:variant>
      <vt:variant>
        <vt:i4>1179663</vt:i4>
      </vt:variant>
      <vt:variant>
        <vt:i4>14</vt:i4>
      </vt:variant>
      <vt:variant>
        <vt:i4>0</vt:i4>
      </vt:variant>
      <vt:variant>
        <vt:i4>5</vt:i4>
      </vt:variant>
      <vt:variant>
        <vt:lpwstr/>
      </vt:variant>
      <vt:variant>
        <vt:lpwstr>_Toc419543224</vt:lpwstr>
      </vt:variant>
      <vt:variant>
        <vt:i4>1179656</vt:i4>
      </vt:variant>
      <vt:variant>
        <vt:i4>8</vt:i4>
      </vt:variant>
      <vt:variant>
        <vt:i4>0</vt:i4>
      </vt:variant>
      <vt:variant>
        <vt:i4>5</vt:i4>
      </vt:variant>
      <vt:variant>
        <vt:lpwstr/>
      </vt:variant>
      <vt:variant>
        <vt:lpwstr>_Toc419543223</vt:lpwstr>
      </vt:variant>
      <vt:variant>
        <vt:i4>1179657</vt:i4>
      </vt:variant>
      <vt:variant>
        <vt:i4>2</vt:i4>
      </vt:variant>
      <vt:variant>
        <vt:i4>0</vt:i4>
      </vt:variant>
      <vt:variant>
        <vt:i4>5</vt:i4>
      </vt:variant>
      <vt:variant>
        <vt:lpwstr/>
      </vt:variant>
      <vt:variant>
        <vt:lpwstr>_Toc419543222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Сергей Большаков</dc:creator>
  <cp:lastModifiedBy>Клопот Светлана Анатольевна</cp:lastModifiedBy>
  <cp:revision>56</cp:revision>
  <cp:lastPrinted>2021-06-21T11:19:00Z</cp:lastPrinted>
  <dcterms:created xsi:type="dcterms:W3CDTF">2020-04-29T14:13:00Z</dcterms:created>
  <dcterms:modified xsi:type="dcterms:W3CDTF">2021-07-01T10:46:00Z</dcterms:modified>
</cp:coreProperties>
</file>